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D5" w:rsidRDefault="00A71D46">
      <w:r>
        <w:rPr>
          <w:rFonts w:ascii="IRQNQH+Calibri" w:hAnsi="IRQNQH+Calibri"/>
          <w:color w:val="000000"/>
          <w:sz w:val="22"/>
        </w:rPr>
        <w:t xml:space="preserve">                          IN THE CIRCUIT COURT OF THE 1ST CIRCUIT </w:t>
      </w:r>
    </w:p>
    <w:p w:rsidR="00AC5ED5" w:rsidRDefault="00AC5ED5"/>
    <w:p w:rsidR="00AC5ED5" w:rsidRDefault="00A71D46">
      <w:r>
        <w:rPr>
          <w:rFonts w:ascii="IRQNQH+Calibri" w:hAnsi="IRQNQH+Calibri"/>
          <w:color w:val="000000"/>
          <w:sz w:val="22"/>
        </w:rPr>
        <w:t xml:space="preserve">                                    STATE OF HAWAI`I </w:t>
      </w:r>
    </w:p>
    <w:p w:rsidR="00AC5ED5" w:rsidRDefault="00AC5ED5"/>
    <w:p w:rsidR="00AC5ED5" w:rsidRDefault="00A71D46">
      <w:r>
        <w:rPr>
          <w:rFonts w:ascii="IRQNQH+Calibri" w:hAnsi="IRQNQH+Calibri"/>
          <w:color w:val="000000"/>
          <w:sz w:val="22"/>
        </w:rPr>
        <w:t xml:space="preserve"> </w:t>
      </w:r>
    </w:p>
    <w:p w:rsidR="00AC5ED5" w:rsidRDefault="00AC5ED5"/>
    <w:p w:rsidR="00AC5ED5" w:rsidRDefault="00A71D46">
      <w:r>
        <w:rPr>
          <w:rFonts w:ascii="IRQNQH+Calibri" w:hAnsi="IRQNQH+Calibri"/>
          <w:color w:val="000000"/>
        </w:rPr>
        <w:t xml:space="preserve">STATE OF HAWAI`I    </w:t>
      </w:r>
      <w:r>
        <w:rPr>
          <w:rFonts w:ascii="IRQNQH+Calibri" w:hAnsi="IRQNQH+Calibri"/>
          <w:color w:val="000000"/>
        </w:rPr>
        <w:tab/>
      </w:r>
      <w:r>
        <w:rPr>
          <w:rFonts w:ascii="IRQNQH+Calibri" w:hAnsi="IRQNQH+Calibri"/>
          <w:color w:val="000000"/>
        </w:rPr>
        <w:tab/>
      </w:r>
      <w:r>
        <w:rPr>
          <w:rFonts w:ascii="IRQNQH+Calibri" w:hAnsi="IRQNQH+Calibri"/>
          <w:color w:val="000000"/>
        </w:rPr>
        <w:t xml:space="preserve">) Case No. </w:t>
      </w:r>
    </w:p>
    <w:p w:rsidR="00AC5ED5" w:rsidRDefault="00AC5ED5"/>
    <w:p w:rsidR="00AC5ED5" w:rsidRDefault="00A71D46" w:rsidP="00A71D46">
      <w:pPr>
        <w:ind w:left="2127" w:firstLine="709"/>
      </w:pPr>
      <w:r>
        <w:rPr>
          <w:rFonts w:ascii="IRQNQH+Calibri" w:hAnsi="IRQNQH+Calibri"/>
          <w:color w:val="000000"/>
        </w:rPr>
        <w:t xml:space="preserve">   Vs </w:t>
      </w:r>
      <w:proofErr w:type="gramStart"/>
      <w:r>
        <w:rPr>
          <w:rFonts w:ascii="IRQNQH+Calibri" w:hAnsi="IRQNQH+Calibri"/>
          <w:color w:val="000000"/>
        </w:rPr>
        <w:t xml:space="preserve">  )</w:t>
      </w:r>
      <w:proofErr w:type="gramEnd"/>
      <w:r>
        <w:rPr>
          <w:rFonts w:ascii="IRQNQH+Calibri" w:hAnsi="IRQNQH+Calibri"/>
          <w:color w:val="000000"/>
        </w:rPr>
        <w:t xml:space="preserve"> </w:t>
      </w:r>
    </w:p>
    <w:p w:rsidR="00AC5ED5" w:rsidRDefault="00AC5ED5"/>
    <w:p w:rsidR="00AC5ED5" w:rsidRDefault="00A71D46" w:rsidP="00A71D46">
      <w:pPr>
        <w:ind w:left="2836"/>
      </w:pPr>
      <w:r>
        <w:rPr>
          <w:rFonts w:ascii="IRQNQH+Calibri" w:hAnsi="IRQNQH+Calibri"/>
          <w:color w:val="000000"/>
        </w:rPr>
        <w:t xml:space="preserve">,    )  </w:t>
      </w:r>
    </w:p>
    <w:p w:rsidR="00AC5ED5" w:rsidRDefault="00AC5ED5"/>
    <w:p w:rsidR="00AC5ED5" w:rsidRDefault="00A71D46">
      <w:r>
        <w:rPr>
          <w:rFonts w:ascii="IRQNQH+Calibri" w:hAnsi="IRQNQH+Calibri"/>
          <w:color w:val="000000"/>
        </w:rPr>
        <w:t xml:space="preserve">  </w:t>
      </w:r>
      <w:proofErr w:type="gramStart"/>
      <w:r>
        <w:rPr>
          <w:rFonts w:ascii="IRQNQH+Calibri" w:hAnsi="IRQNQH+Calibri"/>
          <w:color w:val="000000"/>
        </w:rPr>
        <w:t xml:space="preserve">Defendant.   </w:t>
      </w:r>
      <w:proofErr w:type="gramEnd"/>
      <w:r>
        <w:rPr>
          <w:rFonts w:ascii="IRQNQH+Calibri" w:hAnsi="IRQNQH+Calibri"/>
          <w:color w:val="000000"/>
        </w:rPr>
        <w:t xml:space="preserve">)  </w:t>
      </w:r>
    </w:p>
    <w:p w:rsidR="00AC5ED5" w:rsidRDefault="00AC5ED5"/>
    <w:p w:rsidR="00AC5ED5" w:rsidRDefault="00A71D46">
      <w:r>
        <w:rPr>
          <w:rFonts w:ascii="IRQNQH+Calibri" w:hAnsi="IRQNQH+Calibri"/>
          <w:color w:val="000000"/>
        </w:rPr>
        <w:t xml:space="preserve">____  ______    ) </w:t>
      </w:r>
    </w:p>
    <w:p w:rsidR="00AC5ED5" w:rsidRDefault="00AC5ED5"/>
    <w:p w:rsidR="00AC5ED5" w:rsidRDefault="00A71D46">
      <w:r>
        <w:rPr>
          <w:color w:val="000000"/>
        </w:rPr>
        <w:t xml:space="preserve"> </w:t>
      </w:r>
    </w:p>
    <w:p w:rsidR="00AC5ED5" w:rsidRDefault="00AC5ED5"/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                        Memorandum in Support of Motion on Jurisdiction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Is there a legitimate basis for jurisdiction of U.S. or Hawai`i State laws over defendant,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</w:p>
    <w:p w:rsidR="00AC5ED5" w:rsidRDefault="00AC5ED5"/>
    <w:p w:rsidR="00AC5ED5" w:rsidRDefault="00A71D46">
      <w:r>
        <w:rPr>
          <w:color w:val="000000"/>
        </w:rPr>
        <w:t>citizen of the Nation of Hawai`i, and not a citizen of the United Sta</w:t>
      </w:r>
      <w:r>
        <w:rPr>
          <w:color w:val="000000"/>
        </w:rPr>
        <w:t xml:space="preserve">tes of America?   Having </w:t>
      </w:r>
    </w:p>
    <w:p w:rsidR="00AC5ED5" w:rsidRDefault="00AC5ED5"/>
    <w:p w:rsidR="00AC5ED5" w:rsidRDefault="00A71D46">
      <w:r>
        <w:rPr>
          <w:color w:val="000000"/>
        </w:rPr>
        <w:t xml:space="preserve">raised the question, the burden of proof lies on the government which asserts jurisdiction rather </w:t>
      </w:r>
    </w:p>
    <w:p w:rsidR="00AC5ED5" w:rsidRDefault="00AC5ED5"/>
    <w:p w:rsidR="00AC5ED5" w:rsidRDefault="00A71D46">
      <w:r>
        <w:rPr>
          <w:color w:val="000000"/>
        </w:rPr>
        <w:t xml:space="preserve">than the individual challenging the application of jurisdiction. </w:t>
      </w:r>
    </w:p>
    <w:p w:rsidR="00AC5ED5" w:rsidRDefault="00AC5ED5"/>
    <w:p w:rsidR="00AC5ED5" w:rsidRDefault="00A71D46">
      <w:r>
        <w:rPr>
          <w:color w:val="000000"/>
        </w:rPr>
        <w:t xml:space="preserve"> Statement of the Case </w:t>
      </w:r>
    </w:p>
    <w:p w:rsidR="00AC5ED5" w:rsidRDefault="00AC5ED5"/>
    <w:p w:rsidR="00AC5ED5" w:rsidRDefault="00A71D46">
      <w:r>
        <w:rPr>
          <w:color w:val="000000"/>
        </w:rPr>
        <w:t>--------------------------</w:t>
      </w:r>
      <w:r>
        <w:rPr>
          <w:color w:val="000000"/>
        </w:rPr>
        <w:t xml:space="preserve">, the Defendant, challenges the jurisdictional extension of the U.S. and </w:t>
      </w:r>
    </w:p>
    <w:p w:rsidR="00AC5ED5" w:rsidRDefault="00AC5ED5"/>
    <w:p w:rsidR="00AC5ED5" w:rsidRDefault="00A71D46">
      <w:r>
        <w:rPr>
          <w:color w:val="000000"/>
        </w:rPr>
        <w:t xml:space="preserve">Hawaii State laws over herself, a non-U.S. citizen for driving on Hawaii’s roadways without a </w:t>
      </w:r>
    </w:p>
    <w:p w:rsidR="00AC5ED5" w:rsidRDefault="00AC5ED5"/>
    <w:p w:rsidR="00AC5ED5" w:rsidRDefault="00A71D46">
      <w:r>
        <w:rPr>
          <w:color w:val="000000"/>
        </w:rPr>
        <w:t>driver’ license</w:t>
      </w:r>
    </w:p>
    <w:p w:rsidR="00AC5ED5" w:rsidRDefault="00AC5ED5"/>
    <w:p w:rsidR="00AC5ED5" w:rsidRDefault="00A71D46">
      <w:r>
        <w:rPr>
          <w:color w:val="000000"/>
        </w:rPr>
        <w:t xml:space="preserve">      The Nation of Hawai`i was never lawfully a</w:t>
      </w:r>
      <w:r>
        <w:rPr>
          <w:color w:val="000000"/>
        </w:rPr>
        <w:t xml:space="preserve">nnexed as a territory or incorporated as a </w:t>
      </w:r>
    </w:p>
    <w:p w:rsidR="00AC5ED5" w:rsidRDefault="00AC5ED5"/>
    <w:p w:rsidR="00AC5ED5" w:rsidRDefault="00A71D46">
      <w:r>
        <w:rPr>
          <w:color w:val="000000"/>
        </w:rPr>
        <w:t>State of the United States of America.  ______</w:t>
      </w:r>
      <w:r>
        <w:rPr>
          <w:color w:val="000000"/>
        </w:rPr>
        <w:t xml:space="preserve">’s Hawaiian nationality cannot be arbitrarily taken </w:t>
      </w:r>
    </w:p>
    <w:p w:rsidR="00AC5ED5" w:rsidRDefault="00AC5ED5"/>
    <w:p w:rsidR="00AC5ED5" w:rsidRDefault="00A71D46">
      <w:r>
        <w:rPr>
          <w:color w:val="000000"/>
        </w:rPr>
        <w:t xml:space="preserve">from her nor an American citizenship foisted upon her.  Universal Declaration of Human Rights, </w:t>
      </w:r>
    </w:p>
    <w:p w:rsidR="00AC5ED5" w:rsidRDefault="00AC5ED5"/>
    <w:p w:rsidR="00AC5ED5" w:rsidRDefault="00A71D46">
      <w:r>
        <w:rPr>
          <w:color w:val="000000"/>
        </w:rPr>
        <w:t>Article 15 (2)</w:t>
      </w:r>
      <w:r>
        <w:rPr>
          <w:color w:val="000000"/>
        </w:rPr>
        <w:t xml:space="preserve">; Therefore, the State of Hawaii has neither personal nor territorial jurisdiction over </w:t>
      </w:r>
    </w:p>
    <w:p w:rsidR="00AC5ED5" w:rsidRDefault="00AC5ED5"/>
    <w:p w:rsidR="00AC5ED5" w:rsidRDefault="00A71D46">
      <w:r>
        <w:rPr>
          <w:color w:val="000000"/>
        </w:rPr>
        <w:t xml:space="preserve">this case. </w:t>
      </w:r>
    </w:p>
    <w:p w:rsidR="00AC5ED5" w:rsidRDefault="00AC5ED5"/>
    <w:p w:rsidR="00AC5ED5" w:rsidRDefault="00A71D46">
      <w:r>
        <w:rPr>
          <w:color w:val="000000"/>
        </w:rPr>
        <w:t xml:space="preserve"> Statement of Facts Relevant to Issues </w:t>
      </w:r>
    </w:p>
    <w:p w:rsidR="00AC5ED5" w:rsidRDefault="00AC5ED5"/>
    <w:p w:rsidR="00AC5ED5" w:rsidRDefault="00A71D46">
      <w:r>
        <w:rPr>
          <w:color w:val="000000"/>
        </w:rPr>
        <w:t xml:space="preserve">    1. __________</w:t>
      </w:r>
      <w:r>
        <w:rPr>
          <w:color w:val="000000"/>
        </w:rPr>
        <w:t xml:space="preserve">has met all the requirements of a Hawaiian national and asserts her allegiance </w:t>
      </w:r>
    </w:p>
    <w:p w:rsidR="00AC5ED5" w:rsidRDefault="00AC5ED5"/>
    <w:p w:rsidR="00AC5ED5" w:rsidRDefault="00A71D46">
      <w:r>
        <w:rPr>
          <w:color w:val="000000"/>
        </w:rPr>
        <w:t>to the Hawaiian n</w:t>
      </w:r>
      <w:r>
        <w:rPr>
          <w:color w:val="000000"/>
        </w:rPr>
        <w:t xml:space="preserve">ation.  (See Defendant’s declaration.) </w:t>
      </w:r>
    </w:p>
    <w:p w:rsidR="00AC5ED5" w:rsidRDefault="00AC5ED5"/>
    <w:p w:rsidR="00AC5ED5" w:rsidRDefault="00A71D46">
      <w:r>
        <w:rPr>
          <w:color w:val="000000"/>
        </w:rPr>
        <w:t xml:space="preserve">    2. The United States and Hawai`i engaged in various treaties and agreements and each </w:t>
      </w:r>
    </w:p>
    <w:p w:rsidR="00AC5ED5" w:rsidRDefault="00AC5ED5"/>
    <w:p w:rsidR="00AC5ED5" w:rsidRDefault="00A71D46">
      <w:r>
        <w:rPr>
          <w:color w:val="000000"/>
        </w:rPr>
        <w:t xml:space="preserve">had recognized the other as sovereign independent nations.  (Public Law 103-150, Nov. 23, </w:t>
      </w:r>
    </w:p>
    <w:p w:rsidR="00AC5ED5" w:rsidRDefault="00AC5ED5"/>
    <w:p w:rsidR="00AC5ED5" w:rsidRDefault="00A71D46">
      <w:r>
        <w:rPr>
          <w:color w:val="000000"/>
        </w:rPr>
        <w:t>1993, hereafter Apology Resoluti</w:t>
      </w:r>
      <w:r>
        <w:rPr>
          <w:color w:val="000000"/>
        </w:rPr>
        <w:t xml:space="preserve">on; President Cleveland’s Message to Congress, Dec. 18, 1893, </w:t>
      </w:r>
    </w:p>
    <w:p w:rsidR="00AC5ED5" w:rsidRDefault="00AC5ED5"/>
    <w:p w:rsidR="00AC5ED5" w:rsidRDefault="00A71D46">
      <w:r>
        <w:rPr>
          <w:color w:val="000000"/>
        </w:rPr>
        <w:t xml:space="preserve">hereafter Cleveland’s </w:t>
      </w:r>
      <w:proofErr w:type="gramStart"/>
      <w:r>
        <w:rPr>
          <w:color w:val="000000"/>
        </w:rPr>
        <w:t>Message;  Hawaiian</w:t>
      </w:r>
      <w:proofErr w:type="gramEnd"/>
      <w:r>
        <w:rPr>
          <w:color w:val="000000"/>
        </w:rPr>
        <w:t xml:space="preserve"> Sovereignty Advisory Commission Final Report </w:t>
      </w:r>
    </w:p>
    <w:p w:rsidR="00AC5ED5" w:rsidRDefault="00AC5ED5"/>
    <w:p w:rsidR="00AC5ED5" w:rsidRDefault="00A71D46">
      <w:r>
        <w:rPr>
          <w:color w:val="000000"/>
        </w:rPr>
        <w:t xml:space="preserve">created thru Hawaii Legislative </w:t>
      </w:r>
      <w:proofErr w:type="gramStart"/>
      <w:r>
        <w:rPr>
          <w:color w:val="000000"/>
        </w:rPr>
        <w:t>act ,</w:t>
      </w:r>
      <w:proofErr w:type="gramEnd"/>
      <w:r>
        <w:rPr>
          <w:color w:val="000000"/>
        </w:rPr>
        <w:t xml:space="preserve"> hereafter HSAC Final Report; Preliminary Report of the </w:t>
      </w:r>
      <w:r>
        <w:rPr>
          <w:color w:val="000000"/>
        </w:rPr>
        <w:br w:type="page"/>
      </w:r>
      <w:r>
        <w:rPr>
          <w:color w:val="000000"/>
        </w:rPr>
        <w:lastRenderedPageBreak/>
        <w:t xml:space="preserve">Sovereignty Advisory Council, State of Hawai`i to the 16th Legislature, hereafter SAC Report; </w:t>
      </w:r>
    </w:p>
    <w:p w:rsidR="00AC5ED5" w:rsidRDefault="00AC5ED5"/>
    <w:p w:rsidR="00AC5ED5" w:rsidRDefault="00A71D46">
      <w:r>
        <w:rPr>
          <w:color w:val="000000"/>
        </w:rPr>
        <w:t>Act 359, Hawai`i State Legislature 1993, hereafter Act 359 SLH 199</w:t>
      </w:r>
      <w:r>
        <w:rPr>
          <w:color w:val="000000"/>
        </w:rPr>
        <w:t xml:space="preserve">3; </w:t>
      </w:r>
    </w:p>
    <w:p w:rsidR="00AC5ED5" w:rsidRDefault="00AC5ED5"/>
    <w:p w:rsidR="00AC5ED5" w:rsidRDefault="00A71D46">
      <w:r>
        <w:rPr>
          <w:color w:val="000000"/>
        </w:rPr>
        <w:t xml:space="preserve">    3. On January 16, 1893, in pursuance of the conspiracy to overthrow the Government of </w:t>
      </w:r>
    </w:p>
    <w:p w:rsidR="00AC5ED5" w:rsidRDefault="00AC5ED5"/>
    <w:p w:rsidR="00AC5ED5" w:rsidRDefault="00A71D46">
      <w:r>
        <w:rPr>
          <w:color w:val="000000"/>
        </w:rPr>
        <w:t xml:space="preserve">Hawai`i, the United States Minister caused U.S. naval forces to invade Hawai`i.  The invasion by </w:t>
      </w:r>
    </w:p>
    <w:p w:rsidR="00AC5ED5" w:rsidRDefault="00AC5ED5"/>
    <w:p w:rsidR="00AC5ED5" w:rsidRDefault="00A71D46">
      <w:r>
        <w:rPr>
          <w:color w:val="000000"/>
        </w:rPr>
        <w:t xml:space="preserve">U.S. forces constituted an act of war, an aggressive act as </w:t>
      </w:r>
      <w:r>
        <w:rPr>
          <w:color w:val="000000"/>
        </w:rPr>
        <w:t xml:space="preserve">defined by the U.N.’s Definition on </w:t>
      </w:r>
    </w:p>
    <w:p w:rsidR="00AC5ED5" w:rsidRDefault="00AC5ED5"/>
    <w:p w:rsidR="00AC5ED5" w:rsidRDefault="00A71D46">
      <w:r>
        <w:rPr>
          <w:color w:val="000000"/>
        </w:rPr>
        <w:t xml:space="preserve">Aggression, UN GA Resolution 3314 (XXIX), and by such an act, the government of a peaceful </w:t>
      </w:r>
    </w:p>
    <w:p w:rsidR="00AC5ED5" w:rsidRDefault="00AC5ED5"/>
    <w:p w:rsidR="00AC5ED5" w:rsidRDefault="00A71D46">
      <w:r>
        <w:rPr>
          <w:color w:val="000000"/>
        </w:rPr>
        <w:t xml:space="preserve">and friendly people was overthrown.   Cleveland’s Message; Apology Resolution; HSAC Final </w:t>
      </w:r>
    </w:p>
    <w:p w:rsidR="00AC5ED5" w:rsidRDefault="00AC5ED5"/>
    <w:p w:rsidR="00AC5ED5" w:rsidRDefault="00A71D46">
      <w:r>
        <w:rPr>
          <w:color w:val="000000"/>
        </w:rPr>
        <w:t xml:space="preserve">Report; SAC Report;  </w:t>
      </w:r>
    </w:p>
    <w:p w:rsidR="00AC5ED5" w:rsidRDefault="00AC5ED5"/>
    <w:p w:rsidR="00AC5ED5" w:rsidRDefault="00A71D46">
      <w:r>
        <w:rPr>
          <w:color w:val="000000"/>
        </w:rPr>
        <w:t xml:space="preserve">    4. A p</w:t>
      </w:r>
      <w:r>
        <w:rPr>
          <w:color w:val="000000"/>
        </w:rPr>
        <w:t xml:space="preserve">rovisional government was formed for the explicit purpose of annexing Hawai`i to </w:t>
      </w:r>
    </w:p>
    <w:p w:rsidR="00AC5ED5" w:rsidRDefault="00AC5ED5"/>
    <w:p w:rsidR="00AC5ED5" w:rsidRDefault="00A71D46">
      <w:r>
        <w:rPr>
          <w:color w:val="000000"/>
        </w:rPr>
        <w:t xml:space="preserve">the United States.  That attempt failed by the Presidential intervention of Grover Cleveland by </w:t>
      </w:r>
    </w:p>
    <w:p w:rsidR="00AC5ED5" w:rsidRDefault="00AC5ED5"/>
    <w:p w:rsidR="00AC5ED5" w:rsidRDefault="00A71D46">
      <w:r>
        <w:rPr>
          <w:color w:val="000000"/>
        </w:rPr>
        <w:t xml:space="preserve">his message to Congress.  The provisional government converted itself into </w:t>
      </w:r>
      <w:r>
        <w:rPr>
          <w:color w:val="000000"/>
        </w:rPr>
        <w:t xml:space="preserve">the Republic of </w:t>
      </w:r>
    </w:p>
    <w:p w:rsidR="00AC5ED5" w:rsidRDefault="00AC5ED5"/>
    <w:p w:rsidR="00AC5ED5" w:rsidRDefault="00A71D46">
      <w:r>
        <w:rPr>
          <w:color w:val="000000"/>
        </w:rPr>
        <w:t xml:space="preserve">Hawai`i.  The Republic of Hawai`i was illegitimate and not the representative voice of the </w:t>
      </w:r>
    </w:p>
    <w:p w:rsidR="00AC5ED5" w:rsidRDefault="00AC5ED5"/>
    <w:p w:rsidR="00AC5ED5" w:rsidRDefault="00A71D46">
      <w:r>
        <w:rPr>
          <w:color w:val="000000"/>
        </w:rPr>
        <w:t xml:space="preserve">Hawaiian people.  It instead, suppressed the voices of the people and proceeded on its project of </w:t>
      </w:r>
    </w:p>
    <w:p w:rsidR="00AC5ED5" w:rsidRDefault="00AC5ED5"/>
    <w:p w:rsidR="00AC5ED5" w:rsidRDefault="00A71D46">
      <w:r>
        <w:rPr>
          <w:color w:val="000000"/>
        </w:rPr>
        <w:t xml:space="preserve">annexation.  Cleveland’s Message; Apology Resolution; HSAC Report; SAC Report; Act 359 </w:t>
      </w:r>
    </w:p>
    <w:p w:rsidR="00AC5ED5" w:rsidRDefault="00AC5ED5"/>
    <w:p w:rsidR="00AC5ED5" w:rsidRDefault="00A71D46">
      <w:r>
        <w:rPr>
          <w:color w:val="000000"/>
        </w:rPr>
        <w:t xml:space="preserve">SLH 1993;   </w:t>
      </w:r>
    </w:p>
    <w:p w:rsidR="00AC5ED5" w:rsidRDefault="00AC5ED5"/>
    <w:p w:rsidR="00AC5ED5" w:rsidRDefault="00A71D46">
      <w:r>
        <w:rPr>
          <w:color w:val="000000"/>
        </w:rPr>
        <w:t xml:space="preserve">    5. Hawaii’s people had a history of democratic participation in government, were </w:t>
      </w:r>
    </w:p>
    <w:p w:rsidR="00AC5ED5" w:rsidRDefault="00AC5ED5"/>
    <w:p w:rsidR="00AC5ED5" w:rsidRDefault="00A71D46">
      <w:r>
        <w:rPr>
          <w:color w:val="000000"/>
        </w:rPr>
        <w:t xml:space="preserve">accustomed to </w:t>
      </w:r>
      <w:proofErr w:type="gramStart"/>
      <w:r>
        <w:rPr>
          <w:color w:val="000000"/>
        </w:rPr>
        <w:t>participate</w:t>
      </w:r>
      <w:proofErr w:type="gramEnd"/>
      <w:r>
        <w:rPr>
          <w:color w:val="000000"/>
        </w:rPr>
        <w:t xml:space="preserve"> in the Constitutional forms of Governmen</w:t>
      </w:r>
      <w:r>
        <w:rPr>
          <w:color w:val="000000"/>
        </w:rPr>
        <w:t xml:space="preserve">t, in the election of </w:t>
      </w:r>
    </w:p>
    <w:p w:rsidR="00AC5ED5" w:rsidRDefault="00AC5ED5"/>
    <w:p w:rsidR="00AC5ED5" w:rsidRDefault="00A71D46">
      <w:r>
        <w:rPr>
          <w:color w:val="000000"/>
        </w:rPr>
        <w:t xml:space="preserve">Legislatures, in the administration of justice through regularly constituted magistrates, courts and </w:t>
      </w:r>
    </w:p>
    <w:p w:rsidR="00AC5ED5" w:rsidRDefault="00AC5ED5"/>
    <w:p w:rsidR="00AC5ED5" w:rsidRDefault="00A71D46">
      <w:r>
        <w:rPr>
          <w:color w:val="000000"/>
        </w:rPr>
        <w:t xml:space="preserve">juries, and in the representative administration of public affairs, in which the principle of </w:t>
      </w:r>
    </w:p>
    <w:p w:rsidR="00AC5ED5" w:rsidRDefault="00AC5ED5"/>
    <w:p w:rsidR="00AC5ED5" w:rsidRDefault="00A71D46">
      <w:r>
        <w:rPr>
          <w:color w:val="000000"/>
        </w:rPr>
        <w:t>government by majorities had been</w:t>
      </w:r>
      <w:r>
        <w:rPr>
          <w:color w:val="000000"/>
        </w:rPr>
        <w:t xml:space="preserve"> acknowledged and firmly established.  The consent of the </w:t>
      </w:r>
    </w:p>
    <w:p w:rsidR="00AC5ED5" w:rsidRDefault="00AC5ED5"/>
    <w:p w:rsidR="00AC5ED5" w:rsidRDefault="00A71D46">
      <w:r>
        <w:rPr>
          <w:color w:val="000000"/>
        </w:rPr>
        <w:t xml:space="preserve">people of the Hawaiian Islands had never been asked by nor accorded to the people of the </w:t>
      </w:r>
    </w:p>
    <w:p w:rsidR="00AC5ED5" w:rsidRDefault="00AC5ED5"/>
    <w:p w:rsidR="00AC5ED5" w:rsidRDefault="00A71D46">
      <w:r>
        <w:rPr>
          <w:color w:val="000000"/>
        </w:rPr>
        <w:t xml:space="preserve">Hawai`i by the Republic of Hawaii or the United States of America.  Annexation into the U.S. </w:t>
      </w:r>
    </w:p>
    <w:p w:rsidR="00AC5ED5" w:rsidRDefault="00AC5ED5"/>
    <w:p w:rsidR="00AC5ED5" w:rsidRDefault="00A71D46">
      <w:r>
        <w:rPr>
          <w:color w:val="000000"/>
        </w:rPr>
        <w:t>was subver</w:t>
      </w:r>
      <w:r>
        <w:rPr>
          <w:color w:val="000000"/>
        </w:rPr>
        <w:t xml:space="preserve">sive of the personal and political rights of the Hawaiian people and Nation and </w:t>
      </w:r>
    </w:p>
    <w:p w:rsidR="00AC5ED5" w:rsidRDefault="00AC5ED5"/>
    <w:p w:rsidR="00AC5ED5" w:rsidRDefault="00A71D46">
      <w:r>
        <w:rPr>
          <w:color w:val="000000"/>
        </w:rPr>
        <w:lastRenderedPageBreak/>
        <w:t xml:space="preserve">constituted a negation of the rights and principles proclaimed in the Declaration of American </w:t>
      </w:r>
    </w:p>
    <w:p w:rsidR="00AC5ED5" w:rsidRDefault="00AC5ED5"/>
    <w:p w:rsidR="00AC5ED5" w:rsidRDefault="00A71D46">
      <w:r>
        <w:rPr>
          <w:color w:val="000000"/>
        </w:rPr>
        <w:t>Independence, and in the schemes of government of all other civilized and repr</w:t>
      </w:r>
      <w:r>
        <w:rPr>
          <w:color w:val="000000"/>
        </w:rPr>
        <w:t xml:space="preserve">esentative </w:t>
      </w:r>
    </w:p>
    <w:p w:rsidR="00AC5ED5" w:rsidRDefault="00AC5ED5"/>
    <w:p w:rsidR="00AC5ED5" w:rsidRDefault="00A71D46">
      <w:r>
        <w:rPr>
          <w:color w:val="000000"/>
        </w:rPr>
        <w:t xml:space="preserve">Governments.  Their success was with the active support of the United States of America.  </w:t>
      </w:r>
    </w:p>
    <w:p w:rsidR="00AC5ED5" w:rsidRDefault="00AC5ED5"/>
    <w:p w:rsidR="00AC5ED5" w:rsidRDefault="00A71D46">
      <w:r>
        <w:rPr>
          <w:color w:val="000000"/>
        </w:rPr>
        <w:t xml:space="preserve">Cleveland’s Message; HSAC Report; SAC Report; Act 359, SLH 1993 </w:t>
      </w:r>
    </w:p>
    <w:p w:rsidR="00AC5ED5" w:rsidRDefault="00AC5ED5"/>
    <w:p w:rsidR="00AC5ED5" w:rsidRDefault="00A71D46">
      <w:r>
        <w:rPr>
          <w:color w:val="000000"/>
        </w:rPr>
        <w:t xml:space="preserve">    6. The U.S. Senate never obtained the constitutionally required 2/3rds vote of U.</w:t>
      </w:r>
      <w:r>
        <w:rPr>
          <w:color w:val="000000"/>
        </w:rPr>
        <w:t xml:space="preserve">S. </w:t>
      </w:r>
    </w:p>
    <w:p w:rsidR="00AC5ED5" w:rsidRDefault="00AC5ED5"/>
    <w:p w:rsidR="00AC5ED5" w:rsidRDefault="00A71D46">
      <w:r>
        <w:rPr>
          <w:color w:val="000000"/>
        </w:rPr>
        <w:t xml:space="preserve">Senators present in order to ratify the treaty of annexation.  U.S. Constitution Article 2, Section 2   </w:t>
      </w:r>
    </w:p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  -</w:t>
      </w:r>
      <w:proofErr w:type="spellStart"/>
      <w:r>
        <w:rPr>
          <w:rFonts w:ascii="MNKGUZ+MalgunGothic-Semilight" w:hAnsi="MNKGUZ+MalgunGothic-Semilight"/>
          <w:color w:val="000000"/>
        </w:rPr>
        <w:t>i</w:t>
      </w:r>
      <w:proofErr w:type="spellEnd"/>
      <w:r>
        <w:rPr>
          <w:rFonts w:ascii="MNKGUZ+MalgunGothic-Semilight" w:hAnsi="MNKGUZ+MalgunGothic-Semilight"/>
          <w:color w:val="000000"/>
        </w:rPr>
        <w:t xml:space="preserve">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 xml:space="preserve">To skirt that Constitutional requirement, a joint resolution of Congress, the Newland Resolution, </w:t>
      </w:r>
    </w:p>
    <w:p w:rsidR="00AC5ED5" w:rsidRDefault="00AC5ED5"/>
    <w:p w:rsidR="00AC5ED5" w:rsidRDefault="00A71D46">
      <w:r>
        <w:rPr>
          <w:color w:val="000000"/>
        </w:rPr>
        <w:t xml:space="preserve">was adopted.  The Constitution provides no such form of treaty ratification.  Apology </w:t>
      </w:r>
    </w:p>
    <w:p w:rsidR="00AC5ED5" w:rsidRDefault="00AC5ED5"/>
    <w:p w:rsidR="00AC5ED5" w:rsidRDefault="00A71D46">
      <w:r>
        <w:rPr>
          <w:color w:val="000000"/>
        </w:rPr>
        <w:t xml:space="preserve">Resolution; HSAC Report; SAC Report; Act 359, SLH 1993 </w:t>
      </w:r>
    </w:p>
    <w:p w:rsidR="00AC5ED5" w:rsidRDefault="00AC5ED5"/>
    <w:p w:rsidR="00AC5ED5" w:rsidRDefault="00A71D46">
      <w:r>
        <w:rPr>
          <w:color w:val="000000"/>
        </w:rPr>
        <w:t xml:space="preserve">    7. The </w:t>
      </w:r>
      <w:r>
        <w:rPr>
          <w:color w:val="000000"/>
        </w:rPr>
        <w:t xml:space="preserve">Hawaiian nationals never relinquished their claims to their inherent sovereignty as </w:t>
      </w:r>
    </w:p>
    <w:p w:rsidR="00AC5ED5" w:rsidRDefault="00AC5ED5"/>
    <w:p w:rsidR="00AC5ED5" w:rsidRDefault="00A71D46">
      <w:r>
        <w:rPr>
          <w:color w:val="000000"/>
        </w:rPr>
        <w:t xml:space="preserve">a people or over their national lands to the United States, either through their monarchial form of </w:t>
      </w:r>
    </w:p>
    <w:p w:rsidR="00AC5ED5" w:rsidRDefault="00AC5ED5"/>
    <w:p w:rsidR="00AC5ED5" w:rsidRDefault="00A71D46">
      <w:r>
        <w:rPr>
          <w:color w:val="000000"/>
        </w:rPr>
        <w:t>government or through a plebiscite or referendum.  Apology Resolutio</w:t>
      </w:r>
      <w:r>
        <w:rPr>
          <w:color w:val="000000"/>
        </w:rPr>
        <w:t xml:space="preserve">n; HSAC Report; SAC </w:t>
      </w:r>
    </w:p>
    <w:p w:rsidR="00AC5ED5" w:rsidRDefault="00AC5ED5"/>
    <w:p w:rsidR="00AC5ED5" w:rsidRDefault="00A71D46">
      <w:r>
        <w:rPr>
          <w:color w:val="000000"/>
        </w:rPr>
        <w:t xml:space="preserve">Report; Act 359 SLH 1993,  </w:t>
      </w:r>
    </w:p>
    <w:p w:rsidR="00AC5ED5" w:rsidRDefault="00AC5ED5"/>
    <w:p w:rsidR="00AC5ED5" w:rsidRDefault="00A71D46">
      <w:r>
        <w:rPr>
          <w:color w:val="000000"/>
        </w:rPr>
        <w:t xml:space="preserve">     8. The U.S. Congress proceeded to establish a colonial government in Hawai`i.  It </w:t>
      </w:r>
    </w:p>
    <w:p w:rsidR="00AC5ED5" w:rsidRDefault="00AC5ED5"/>
    <w:p w:rsidR="00AC5ED5" w:rsidRDefault="00A71D46">
      <w:r>
        <w:rPr>
          <w:color w:val="000000"/>
        </w:rPr>
        <w:t xml:space="preserve">established the Territory of Hawai`i and set up a governmental form in which the U.S. President </w:t>
      </w:r>
    </w:p>
    <w:p w:rsidR="00AC5ED5" w:rsidRDefault="00AC5ED5"/>
    <w:p w:rsidR="00AC5ED5" w:rsidRDefault="00A71D46">
      <w:r>
        <w:rPr>
          <w:color w:val="000000"/>
        </w:rPr>
        <w:t xml:space="preserve">appointed Sanford </w:t>
      </w:r>
      <w:r>
        <w:rPr>
          <w:color w:val="000000"/>
        </w:rPr>
        <w:t xml:space="preserve">B. Dole, the same man who acted as President of the Provisional Government </w:t>
      </w:r>
    </w:p>
    <w:p w:rsidR="00AC5ED5" w:rsidRDefault="00AC5ED5"/>
    <w:p w:rsidR="00AC5ED5" w:rsidRDefault="00A71D46">
      <w:r>
        <w:rPr>
          <w:color w:val="000000"/>
        </w:rPr>
        <w:t xml:space="preserve">and the Republic of Hawai`i, as Governor of the Territory of Hawai`i.  A long period of </w:t>
      </w:r>
    </w:p>
    <w:p w:rsidR="00AC5ED5" w:rsidRDefault="00AC5ED5"/>
    <w:p w:rsidR="00AC5ED5" w:rsidRDefault="00A71D46">
      <w:r>
        <w:rPr>
          <w:color w:val="000000"/>
        </w:rPr>
        <w:t>colonization followed in which a program of resocialization, economic dependence, militar</w:t>
      </w:r>
      <w:r>
        <w:rPr>
          <w:color w:val="000000"/>
        </w:rPr>
        <w:t xml:space="preserve">y </w:t>
      </w:r>
    </w:p>
    <w:p w:rsidR="00AC5ED5" w:rsidRDefault="00AC5ED5"/>
    <w:p w:rsidR="00AC5ED5" w:rsidRDefault="00A71D46">
      <w:r>
        <w:rPr>
          <w:color w:val="000000"/>
        </w:rPr>
        <w:t xml:space="preserve">occupation, education takeover, control over the judicial system, control over the media, attack </w:t>
      </w:r>
    </w:p>
    <w:p w:rsidR="00AC5ED5" w:rsidRDefault="00AC5ED5"/>
    <w:p w:rsidR="00AC5ED5" w:rsidRDefault="00A71D46">
      <w:r>
        <w:rPr>
          <w:color w:val="000000"/>
        </w:rPr>
        <w:t xml:space="preserve">upon the indigenous language and culture, and a denial of the continued existence of Hawaiian </w:t>
      </w:r>
    </w:p>
    <w:p w:rsidR="00AC5ED5" w:rsidRDefault="00AC5ED5"/>
    <w:p w:rsidR="00AC5ED5" w:rsidRDefault="00A71D46">
      <w:r>
        <w:rPr>
          <w:color w:val="000000"/>
        </w:rPr>
        <w:t xml:space="preserve">nationality took place.  SAC Report; HSAC Final Report </w:t>
      </w:r>
    </w:p>
    <w:p w:rsidR="00AC5ED5" w:rsidRDefault="00AC5ED5"/>
    <w:p w:rsidR="00AC5ED5" w:rsidRDefault="00A71D46">
      <w:r>
        <w:rPr>
          <w:color w:val="000000"/>
        </w:rPr>
        <w:t xml:space="preserve">    9.  The Hawaiian people have maintained a continued resistance to the exercise of U.S. </w:t>
      </w:r>
    </w:p>
    <w:p w:rsidR="00AC5ED5" w:rsidRDefault="00AC5ED5"/>
    <w:p w:rsidR="00AC5ED5" w:rsidRDefault="00A71D46">
      <w:r>
        <w:rPr>
          <w:color w:val="000000"/>
        </w:rPr>
        <w:t>jurisdicti</w:t>
      </w:r>
      <w:r>
        <w:rPr>
          <w:color w:val="000000"/>
        </w:rPr>
        <w:t xml:space="preserve">on over them or their national territory since the invasion in 1893.  They have </w:t>
      </w:r>
    </w:p>
    <w:p w:rsidR="00AC5ED5" w:rsidRDefault="00AC5ED5"/>
    <w:p w:rsidR="00AC5ED5" w:rsidRDefault="00A71D46">
      <w:r>
        <w:rPr>
          <w:color w:val="000000"/>
        </w:rPr>
        <w:t xml:space="preserve">maintained their national consciousness as Hawaiian nationals, and the continued existence of </w:t>
      </w:r>
    </w:p>
    <w:p w:rsidR="00AC5ED5" w:rsidRDefault="00AC5ED5"/>
    <w:p w:rsidR="00AC5ED5" w:rsidRDefault="00A71D46">
      <w:r>
        <w:rPr>
          <w:color w:val="000000"/>
        </w:rPr>
        <w:t>their nation, distinct and apart from the United States of America.  Their cry</w:t>
      </w:r>
      <w:r>
        <w:rPr>
          <w:color w:val="000000"/>
        </w:rPr>
        <w:t xml:space="preserve"> for independence </w:t>
      </w:r>
    </w:p>
    <w:p w:rsidR="00AC5ED5" w:rsidRDefault="00AC5ED5"/>
    <w:p w:rsidR="00AC5ED5" w:rsidRDefault="00A71D46">
      <w:r>
        <w:rPr>
          <w:color w:val="000000"/>
        </w:rPr>
        <w:t xml:space="preserve">from the United States of America has never been extinguished over the 126 years since the 1893 </w:t>
      </w:r>
    </w:p>
    <w:p w:rsidR="00AC5ED5" w:rsidRDefault="00AC5ED5"/>
    <w:p w:rsidR="00AC5ED5" w:rsidRDefault="00A71D46">
      <w:r>
        <w:rPr>
          <w:color w:val="000000"/>
        </w:rPr>
        <w:t xml:space="preserve">U.S. aggression.  It is retained in songs, chants, names, dances, and writings.  HSAC Report; </w:t>
      </w:r>
    </w:p>
    <w:p w:rsidR="00AC5ED5" w:rsidRDefault="00AC5ED5"/>
    <w:p w:rsidR="00AC5ED5" w:rsidRDefault="00A71D46">
      <w:r>
        <w:rPr>
          <w:color w:val="000000"/>
        </w:rPr>
        <w:t>Hawaiian Sovereignty Elections Council Fin</w:t>
      </w:r>
      <w:r>
        <w:rPr>
          <w:color w:val="000000"/>
        </w:rPr>
        <w:t xml:space="preserve">al Report - hereafter HSEC Report; SAC </w:t>
      </w:r>
      <w:proofErr w:type="gramStart"/>
      <w:r>
        <w:rPr>
          <w:color w:val="000000"/>
        </w:rPr>
        <w:t>Report ;</w:t>
      </w:r>
      <w:proofErr w:type="gramEnd"/>
      <w:r>
        <w:rPr>
          <w:color w:val="000000"/>
        </w:rPr>
        <w:t xml:space="preserve"> </w:t>
      </w:r>
    </w:p>
    <w:p w:rsidR="00AC5ED5" w:rsidRDefault="00AC5ED5"/>
    <w:p w:rsidR="00AC5ED5" w:rsidRDefault="00A71D46">
      <w:r>
        <w:rPr>
          <w:color w:val="000000"/>
        </w:rPr>
        <w:t xml:space="preserve">Act 359, SLH 1993; Mele `ai </w:t>
      </w:r>
      <w:proofErr w:type="spellStart"/>
      <w:r>
        <w:rPr>
          <w:color w:val="000000"/>
        </w:rPr>
        <w:t>Pohaku</w:t>
      </w:r>
      <w:proofErr w:type="spellEnd"/>
      <w:r>
        <w:rPr>
          <w:color w:val="000000"/>
        </w:rPr>
        <w:t xml:space="preserve"> aka </w:t>
      </w:r>
      <w:proofErr w:type="spellStart"/>
      <w:r>
        <w:rPr>
          <w:color w:val="000000"/>
        </w:rPr>
        <w:t>Kaulana</w:t>
      </w:r>
      <w:proofErr w:type="spellEnd"/>
      <w:r>
        <w:rPr>
          <w:color w:val="000000"/>
        </w:rPr>
        <w:t xml:space="preserve"> Na Pua, </w:t>
      </w:r>
      <w:proofErr w:type="spellStart"/>
      <w:r>
        <w:rPr>
          <w:color w:val="000000"/>
        </w:rPr>
        <w:t>Nā</w:t>
      </w:r>
      <w:proofErr w:type="spellEnd"/>
      <w:r>
        <w:rPr>
          <w:color w:val="000000"/>
        </w:rPr>
        <w:t xml:space="preserve"> Mele o Hawai`i </w:t>
      </w:r>
      <w:proofErr w:type="spellStart"/>
      <w:r>
        <w:rPr>
          <w:color w:val="000000"/>
        </w:rPr>
        <w:t>Nei</w:t>
      </w:r>
      <w:proofErr w:type="spellEnd"/>
      <w:r>
        <w:rPr>
          <w:color w:val="000000"/>
        </w:rPr>
        <w:t xml:space="preserve"> (101 </w:t>
      </w:r>
    </w:p>
    <w:p w:rsidR="00AC5ED5" w:rsidRDefault="00AC5ED5"/>
    <w:p w:rsidR="00AC5ED5" w:rsidRDefault="00A71D46">
      <w:r>
        <w:rPr>
          <w:color w:val="000000"/>
        </w:rPr>
        <w:lastRenderedPageBreak/>
        <w:t xml:space="preserve">Hawaiian Songs) by Elbert &amp; </w:t>
      </w:r>
      <w:proofErr w:type="spellStart"/>
      <w:r>
        <w:rPr>
          <w:color w:val="000000"/>
        </w:rPr>
        <w:t>Mahoe</w:t>
      </w:r>
      <w:proofErr w:type="spellEnd"/>
      <w:r>
        <w:rPr>
          <w:color w:val="000000"/>
        </w:rPr>
        <w:t xml:space="preserve"> (1970) UH Press; Newspaper articles &amp; general news </w:t>
      </w:r>
    </w:p>
    <w:p w:rsidR="00AC5ED5" w:rsidRDefault="00AC5ED5"/>
    <w:p w:rsidR="00AC5ED5" w:rsidRDefault="00A71D46">
      <w:r>
        <w:rPr>
          <w:color w:val="000000"/>
        </w:rPr>
        <w:t xml:space="preserve">reports in Hawaii over the last 50 years. </w:t>
      </w:r>
    </w:p>
    <w:p w:rsidR="00AC5ED5" w:rsidRDefault="00AC5ED5"/>
    <w:p w:rsidR="00AC5ED5" w:rsidRDefault="00A71D46">
      <w:r>
        <w:rPr>
          <w:color w:val="000000"/>
        </w:rPr>
        <w:t xml:space="preserve">      10.  In 1959, and following years of transmigration of American citizens into Hawai`i, </w:t>
      </w:r>
    </w:p>
    <w:p w:rsidR="00AC5ED5" w:rsidRDefault="00AC5ED5"/>
    <w:p w:rsidR="00AC5ED5" w:rsidRDefault="00A71D46">
      <w:r>
        <w:rPr>
          <w:color w:val="000000"/>
        </w:rPr>
        <w:t xml:space="preserve">many from the U.S. military, the United States allowed only American citizens residing in </w:t>
      </w:r>
    </w:p>
    <w:p w:rsidR="00AC5ED5" w:rsidRDefault="00AC5ED5"/>
    <w:p w:rsidR="00AC5ED5" w:rsidRDefault="00A71D46">
      <w:r>
        <w:rPr>
          <w:color w:val="000000"/>
        </w:rPr>
        <w:t xml:space="preserve">Hawai`i for a minimum of 1 year to participate in a vote for Statehood.  The Hawaiian nationals </w:t>
      </w:r>
    </w:p>
    <w:p w:rsidR="00AC5ED5" w:rsidRDefault="00AC5ED5"/>
    <w:p w:rsidR="00AC5ED5" w:rsidRDefault="00A71D46"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not allowed to participate.  The U.S. government presented on</w:t>
      </w:r>
      <w:r>
        <w:rPr>
          <w:color w:val="000000"/>
        </w:rPr>
        <w:t xml:space="preserve">ly one choice in the </w:t>
      </w:r>
    </w:p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  -ii-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 xml:space="preserve">plebiscite, integration within the United States, either as a State or a territory of the United </w:t>
      </w:r>
    </w:p>
    <w:p w:rsidR="00AC5ED5" w:rsidRDefault="00AC5ED5"/>
    <w:p w:rsidR="00AC5ED5" w:rsidRDefault="00A71D46">
      <w:r>
        <w:rPr>
          <w:color w:val="000000"/>
        </w:rPr>
        <w:t xml:space="preserve">States.  The choice of independence or free association with the United States </w:t>
      </w:r>
      <w:r>
        <w:rPr>
          <w:color w:val="000000"/>
        </w:rPr>
        <w:t xml:space="preserve">was not offered.  </w:t>
      </w:r>
    </w:p>
    <w:p w:rsidR="00AC5ED5" w:rsidRDefault="00AC5ED5"/>
    <w:p w:rsidR="00AC5ED5" w:rsidRDefault="00A71D46">
      <w:r>
        <w:rPr>
          <w:color w:val="000000"/>
        </w:rPr>
        <w:t xml:space="preserve">The action taken in 1959 was in contravention of the principles of the United Nation’s Charter as </w:t>
      </w:r>
    </w:p>
    <w:p w:rsidR="00AC5ED5" w:rsidRDefault="00AC5ED5"/>
    <w:p w:rsidR="00AC5ED5" w:rsidRDefault="00A71D46">
      <w:r>
        <w:rPr>
          <w:color w:val="000000"/>
        </w:rPr>
        <w:t xml:space="preserve">well as its resolutions on decolonization and human rights. The Politics of Forgetting &amp; </w:t>
      </w:r>
    </w:p>
    <w:p w:rsidR="00AC5ED5" w:rsidRDefault="00AC5ED5"/>
    <w:p w:rsidR="00AC5ED5" w:rsidRDefault="00A71D46">
      <w:r>
        <w:rPr>
          <w:color w:val="000000"/>
        </w:rPr>
        <w:t xml:space="preserve">Remembering by Pōkā Laenui, January 14, 1998 </w:t>
      </w:r>
      <w:r>
        <w:rPr>
          <w:color w:val="000000"/>
        </w:rPr>
        <w:t xml:space="preserve">published in the Honolulu Weekly, January </w:t>
      </w:r>
    </w:p>
    <w:p w:rsidR="00AC5ED5" w:rsidRDefault="00AC5ED5"/>
    <w:p w:rsidR="00AC5ED5" w:rsidRDefault="00A71D46">
      <w:r>
        <w:rPr>
          <w:color w:val="000000"/>
        </w:rPr>
        <w:t xml:space="preserve">1998 republished as Hawaiian Statehood Revisited, Chapter 3, Reclaiming Indigenous Voice and </w:t>
      </w:r>
    </w:p>
    <w:p w:rsidR="00AC5ED5" w:rsidRDefault="00AC5ED5"/>
    <w:p w:rsidR="00AC5ED5" w:rsidRDefault="00A71D46">
      <w:r>
        <w:rPr>
          <w:color w:val="000000"/>
        </w:rPr>
        <w:t xml:space="preserve">Vision, Edited by Marie </w:t>
      </w:r>
      <w:proofErr w:type="spellStart"/>
      <w:r>
        <w:rPr>
          <w:color w:val="000000"/>
        </w:rPr>
        <w:t>Battiste</w:t>
      </w:r>
      <w:proofErr w:type="spellEnd"/>
      <w:r>
        <w:rPr>
          <w:color w:val="000000"/>
        </w:rPr>
        <w:t xml:space="preserve"> UBC Press, </w:t>
      </w:r>
      <w:proofErr w:type="gramStart"/>
      <w:r>
        <w:rPr>
          <w:color w:val="000000"/>
        </w:rPr>
        <w:t>2000;  HSAC</w:t>
      </w:r>
      <w:proofErr w:type="gramEnd"/>
      <w:r>
        <w:rPr>
          <w:color w:val="000000"/>
        </w:rPr>
        <w:t xml:space="preserve"> Report; U.N. Charter, Article 73; </w:t>
      </w:r>
    </w:p>
    <w:p w:rsidR="00AC5ED5" w:rsidRDefault="00AC5ED5"/>
    <w:p w:rsidR="00AC5ED5" w:rsidRDefault="00A71D46">
      <w:r>
        <w:rPr>
          <w:color w:val="000000"/>
        </w:rPr>
        <w:t>U.N. GA Resolutions 66, 1</w:t>
      </w:r>
      <w:r>
        <w:rPr>
          <w:color w:val="000000"/>
        </w:rPr>
        <w:t xml:space="preserve">514, 1541; A </w:t>
      </w:r>
      <w:proofErr w:type="gramStart"/>
      <w:r>
        <w:rPr>
          <w:color w:val="000000"/>
        </w:rPr>
        <w:t>Call  for</w:t>
      </w:r>
      <w:proofErr w:type="gramEnd"/>
      <w:r>
        <w:rPr>
          <w:color w:val="000000"/>
        </w:rPr>
        <w:t xml:space="preserve"> Review of the Historical Facts Surrounding </w:t>
      </w:r>
    </w:p>
    <w:p w:rsidR="00AC5ED5" w:rsidRDefault="00AC5ED5"/>
    <w:p w:rsidR="00AC5ED5" w:rsidRDefault="00A71D46">
      <w:r>
        <w:rPr>
          <w:color w:val="000000"/>
        </w:rPr>
        <w:t xml:space="preserve">UNGA Resolution 1469 (xiv) of 1959 which Recognized Attainment of Self-Government for </w:t>
      </w:r>
    </w:p>
    <w:p w:rsidR="00AC5ED5" w:rsidRDefault="00AC5ED5"/>
    <w:p w:rsidR="00AC5ED5" w:rsidRDefault="00A71D46">
      <w:r>
        <w:rPr>
          <w:color w:val="000000"/>
        </w:rPr>
        <w:t xml:space="preserve">Hawaii, </w:t>
      </w:r>
      <w:r>
        <w:rPr>
          <w:color w:val="0663C2"/>
        </w:rPr>
        <w:t>www.hawaiianperspectives.org/documents/United</w:t>
      </w:r>
      <w:r>
        <w:rPr>
          <w:color w:val="000000"/>
        </w:rPr>
        <w:t xml:space="preserve"> Nations, also published by Transcend </w:t>
      </w:r>
    </w:p>
    <w:p w:rsidR="00AC5ED5" w:rsidRDefault="00AC5ED5"/>
    <w:p w:rsidR="00AC5ED5" w:rsidRDefault="00A71D46">
      <w:r>
        <w:rPr>
          <w:color w:val="000000"/>
        </w:rPr>
        <w:t>Media Service at https://www.transcend.org/tms/2018/12/a-call-for-review-of-the-historical-</w:t>
      </w:r>
    </w:p>
    <w:p w:rsidR="00AC5ED5" w:rsidRDefault="00AC5ED5"/>
    <w:p w:rsidR="00AC5ED5" w:rsidRDefault="00A71D46">
      <w:r>
        <w:rPr>
          <w:color w:val="000000"/>
        </w:rPr>
        <w:t xml:space="preserve">      facts-surrounding-unga-resolution-that-recognized-attainment-of-self-government-for-hawaii/ </w:t>
      </w:r>
    </w:p>
    <w:p w:rsidR="00AC5ED5" w:rsidRDefault="00AC5ED5"/>
    <w:p w:rsidR="00AC5ED5" w:rsidRDefault="00A71D46">
      <w:r>
        <w:rPr>
          <w:color w:val="000000"/>
        </w:rPr>
        <w:t xml:space="preserve">      11. The U.S. Congress acknowledged the historical signifi</w:t>
      </w:r>
      <w:r>
        <w:rPr>
          <w:color w:val="000000"/>
        </w:rPr>
        <w:t xml:space="preserve">cance of the events which have </w:t>
      </w:r>
    </w:p>
    <w:p w:rsidR="00AC5ED5" w:rsidRDefault="00AC5ED5"/>
    <w:p w:rsidR="00AC5ED5" w:rsidRDefault="00A71D46">
      <w:r>
        <w:rPr>
          <w:color w:val="000000"/>
        </w:rPr>
        <w:t xml:space="preserve">taken place in Hawai`i resulting in the suppression of the inherent sovereignty of the Native </w:t>
      </w:r>
    </w:p>
    <w:p w:rsidR="00AC5ED5" w:rsidRDefault="00AC5ED5"/>
    <w:p w:rsidR="00AC5ED5" w:rsidRDefault="00A71D46">
      <w:r>
        <w:rPr>
          <w:color w:val="000000"/>
        </w:rPr>
        <w:t xml:space="preserve">Hawaiian people, recognized and commended efforts of reconciliation, apologized to Native </w:t>
      </w:r>
    </w:p>
    <w:p w:rsidR="00AC5ED5" w:rsidRDefault="00AC5ED5"/>
    <w:p w:rsidR="00AC5ED5" w:rsidRDefault="00A71D46">
      <w:r>
        <w:rPr>
          <w:color w:val="000000"/>
        </w:rPr>
        <w:t xml:space="preserve">Hawaiians for the overthrow of the </w:t>
      </w:r>
      <w:r>
        <w:rPr>
          <w:color w:val="000000"/>
        </w:rPr>
        <w:t xml:space="preserve">Kingdom of Hawai`i and the deprivation of the rights of </w:t>
      </w:r>
    </w:p>
    <w:p w:rsidR="00AC5ED5" w:rsidRDefault="00AC5ED5"/>
    <w:p w:rsidR="00AC5ED5" w:rsidRDefault="00A71D46">
      <w:r>
        <w:rPr>
          <w:color w:val="000000"/>
        </w:rPr>
        <w:t xml:space="preserve">Native Hawaiians to self-determination, committed to acknowledging the ramifications of the </w:t>
      </w:r>
    </w:p>
    <w:p w:rsidR="00AC5ED5" w:rsidRDefault="00AC5ED5"/>
    <w:p w:rsidR="00AC5ED5" w:rsidRDefault="00A71D46">
      <w:r>
        <w:rPr>
          <w:color w:val="000000"/>
        </w:rPr>
        <w:t xml:space="preserve">overthrow of the Hawaiian Kingdom in order to provide a proper foundation for reconciliation </w:t>
      </w:r>
    </w:p>
    <w:p w:rsidR="00AC5ED5" w:rsidRDefault="00AC5ED5"/>
    <w:p w:rsidR="00AC5ED5" w:rsidRDefault="00A71D46">
      <w:r>
        <w:rPr>
          <w:color w:val="000000"/>
        </w:rPr>
        <w:t>between t</w:t>
      </w:r>
      <w:r>
        <w:rPr>
          <w:color w:val="000000"/>
        </w:rPr>
        <w:t xml:space="preserve">he U.S. and the Native Hawaiian people, and urged the U.S. President to also </w:t>
      </w:r>
    </w:p>
    <w:p w:rsidR="00AC5ED5" w:rsidRDefault="00AC5ED5"/>
    <w:p w:rsidR="00AC5ED5" w:rsidRDefault="00A71D46">
      <w:r>
        <w:rPr>
          <w:color w:val="000000"/>
        </w:rPr>
        <w:t xml:space="preserve">acknowledge the same ramifications and to support reconciliation.  Apology Resolution  </w:t>
      </w:r>
    </w:p>
    <w:p w:rsidR="00AC5ED5" w:rsidRDefault="00AC5ED5"/>
    <w:p w:rsidR="00AC5ED5" w:rsidRDefault="00A71D46">
      <w:r>
        <w:rPr>
          <w:color w:val="000000"/>
        </w:rPr>
        <w:t xml:space="preserve">      12.  The State of Hawai`i also acknowledged the need for reconciliation based upon</w:t>
      </w:r>
      <w:r>
        <w:rPr>
          <w:color w:val="000000"/>
        </w:rPr>
        <w:t xml:space="preserve"> the </w:t>
      </w:r>
    </w:p>
    <w:p w:rsidR="00AC5ED5" w:rsidRDefault="00AC5ED5"/>
    <w:p w:rsidR="00AC5ED5" w:rsidRDefault="00A71D46">
      <w:r>
        <w:rPr>
          <w:color w:val="000000"/>
        </w:rPr>
        <w:t xml:space="preserve">facts reflecting the illegalities which have taken place in Hawai`i.  Act 359, SLH 1993, Act 200, </w:t>
      </w:r>
    </w:p>
    <w:p w:rsidR="00AC5ED5" w:rsidRDefault="00AC5ED5"/>
    <w:p w:rsidR="00AC5ED5" w:rsidRDefault="00A71D46">
      <w:r>
        <w:rPr>
          <w:color w:val="000000"/>
        </w:rPr>
        <w:t xml:space="preserve">Session Laws of Hawai`i, 1994 </w:t>
      </w:r>
    </w:p>
    <w:p w:rsidR="00AC5ED5" w:rsidRDefault="00AC5ED5"/>
    <w:p w:rsidR="00AC5ED5" w:rsidRDefault="00A71D46">
      <w:r>
        <w:rPr>
          <w:color w:val="000000"/>
        </w:rPr>
        <w:t xml:space="preserve"> </w:t>
      </w:r>
    </w:p>
    <w:p w:rsidR="00AC5ED5" w:rsidRDefault="00AC5ED5"/>
    <w:p w:rsidR="00AC5ED5" w:rsidRDefault="00A71D46">
      <w:r>
        <w:rPr>
          <w:color w:val="000000"/>
        </w:rPr>
        <w:t xml:space="preserve"> Summary of the Arguments </w:t>
      </w:r>
    </w:p>
    <w:p w:rsidR="00AC5ED5" w:rsidRDefault="00AC5ED5"/>
    <w:p w:rsidR="00AC5ED5" w:rsidRDefault="00A71D46">
      <w:r>
        <w:rPr>
          <w:color w:val="000000"/>
        </w:rPr>
        <w:t xml:space="preserve">      There is no instance throughout the relationship between Hawai`i and the United States </w:t>
      </w:r>
    </w:p>
    <w:p w:rsidR="00AC5ED5" w:rsidRDefault="00AC5ED5"/>
    <w:p w:rsidR="00AC5ED5" w:rsidRDefault="00A71D46">
      <w:r>
        <w:rPr>
          <w:color w:val="000000"/>
        </w:rPr>
        <w:t xml:space="preserve">of America which justifies or legitimizes the acquisition by the U.S. of Hawai`i, either as a </w:t>
      </w:r>
    </w:p>
    <w:p w:rsidR="00AC5ED5" w:rsidRDefault="00AC5ED5"/>
    <w:p w:rsidR="00AC5ED5" w:rsidRDefault="00A71D46">
      <w:r>
        <w:rPr>
          <w:color w:val="000000"/>
        </w:rPr>
        <w:t xml:space="preserve">territory or as a State of its union.  Nor is there any instance </w:t>
      </w:r>
      <w:r>
        <w:rPr>
          <w:color w:val="000000"/>
        </w:rPr>
        <w:t>by which ______________</w:t>
      </w:r>
    </w:p>
    <w:p w:rsidR="00AC5ED5" w:rsidRDefault="00AC5ED5"/>
    <w:p w:rsidR="00AC5ED5" w:rsidRDefault="00A71D46">
      <w:r>
        <w:rPr>
          <w:color w:val="000000"/>
        </w:rPr>
        <w:t xml:space="preserve">legitimately lost her Hawaiian nationality or undertook U.S. citizenship. That being the case, the </w:t>
      </w:r>
    </w:p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-iii-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 xml:space="preserve">laws of the United States have no territorial or personal jurisdiction over a Hawaiian national </w:t>
      </w:r>
    </w:p>
    <w:p w:rsidR="00AC5ED5" w:rsidRDefault="00AC5ED5"/>
    <w:p w:rsidR="00AC5ED5" w:rsidRDefault="00A71D46">
      <w:r>
        <w:rPr>
          <w:color w:val="000000"/>
        </w:rPr>
        <w:t xml:space="preserve">whose residence and activities are limited within Hawai`i. </w:t>
      </w:r>
    </w:p>
    <w:p w:rsidR="00AC5ED5" w:rsidRDefault="00AC5ED5"/>
    <w:p w:rsidR="00AC5ED5" w:rsidRDefault="00A71D46">
      <w:r>
        <w:rPr>
          <w:color w:val="000000"/>
        </w:rPr>
        <w:t xml:space="preserve"> </w:t>
      </w:r>
    </w:p>
    <w:p w:rsidR="00AC5ED5" w:rsidRDefault="00AC5ED5"/>
    <w:p w:rsidR="00AC5ED5" w:rsidRDefault="00A71D46">
      <w:r>
        <w:rPr>
          <w:color w:val="000000"/>
        </w:rPr>
        <w:t xml:space="preserve"> Argument </w:t>
      </w:r>
    </w:p>
    <w:p w:rsidR="00AC5ED5" w:rsidRDefault="00AC5ED5"/>
    <w:p w:rsidR="00AC5ED5" w:rsidRDefault="00A71D46">
      <w:r>
        <w:rPr>
          <w:color w:val="000000"/>
        </w:rPr>
        <w:t xml:space="preserve">      The facts of this case with respect to Hawaii’s history, the U.S. invasion i</w:t>
      </w:r>
      <w:r>
        <w:rPr>
          <w:color w:val="000000"/>
        </w:rPr>
        <w:t xml:space="preserve">nto Hawai`i, </w:t>
      </w:r>
    </w:p>
    <w:p w:rsidR="00AC5ED5" w:rsidRDefault="00AC5ED5"/>
    <w:p w:rsidR="00AC5ED5" w:rsidRDefault="00A71D46">
      <w:r>
        <w:rPr>
          <w:color w:val="000000"/>
        </w:rPr>
        <w:t xml:space="preserve">and the steps taken to claim Hawai`i as a territory and State of the United States are all </w:t>
      </w:r>
    </w:p>
    <w:p w:rsidR="00AC5ED5" w:rsidRDefault="00AC5ED5"/>
    <w:p w:rsidR="00AC5ED5" w:rsidRDefault="00A71D46">
      <w:r>
        <w:rPr>
          <w:color w:val="000000"/>
        </w:rPr>
        <w:t xml:space="preserve">unchallenged, indeed supported by the U.S. and State of Hawai`i government’s publications and </w:t>
      </w:r>
    </w:p>
    <w:p w:rsidR="00AC5ED5" w:rsidRDefault="00AC5ED5"/>
    <w:p w:rsidR="00AC5ED5" w:rsidRDefault="00A71D46">
      <w:r>
        <w:rPr>
          <w:color w:val="000000"/>
        </w:rPr>
        <w:t>acts.  This case, therefore, is not one of factual d</w:t>
      </w:r>
      <w:r>
        <w:rPr>
          <w:color w:val="000000"/>
        </w:rPr>
        <w:t xml:space="preserve">etermination.  Based upon the uncontested facts, </w:t>
      </w:r>
    </w:p>
    <w:p w:rsidR="00AC5ED5" w:rsidRDefault="00AC5ED5"/>
    <w:p w:rsidR="00AC5ED5" w:rsidRDefault="00A71D46">
      <w:r>
        <w:rPr>
          <w:color w:val="000000"/>
        </w:rPr>
        <w:t xml:space="preserve">the only question before this court is the appropriate application of legal principles.  Here are </w:t>
      </w:r>
    </w:p>
    <w:p w:rsidR="00AC5ED5" w:rsidRDefault="00AC5ED5"/>
    <w:p w:rsidR="00AC5ED5" w:rsidRDefault="00A71D46">
      <w:r>
        <w:rPr>
          <w:color w:val="000000"/>
        </w:rPr>
        <w:t xml:space="preserve">eight fundamental principles which leads to the conclusion that the State of Hawai`i has no </w:t>
      </w:r>
    </w:p>
    <w:p w:rsidR="00AC5ED5" w:rsidRDefault="00AC5ED5"/>
    <w:p w:rsidR="00AC5ED5" w:rsidRDefault="00A71D46">
      <w:r>
        <w:rPr>
          <w:color w:val="000000"/>
        </w:rPr>
        <w:t xml:space="preserve">personal or territorial jurisdiction over the Defendant.    </w:t>
      </w:r>
    </w:p>
    <w:p w:rsidR="00AC5ED5" w:rsidRDefault="00AC5ED5"/>
    <w:p w:rsidR="00AC5ED5" w:rsidRDefault="00A71D46">
      <w:r>
        <w:rPr>
          <w:color w:val="000000"/>
        </w:rPr>
        <w:t xml:space="preserve">  </w:t>
      </w:r>
    </w:p>
    <w:p w:rsidR="00AC5ED5" w:rsidRDefault="00AC5ED5"/>
    <w:p w:rsidR="00AC5ED5" w:rsidRDefault="00A71D46">
      <w:r>
        <w:rPr>
          <w:color w:val="000000"/>
        </w:rPr>
        <w:t xml:space="preserve">    A. </w:t>
      </w:r>
      <w:r>
        <w:rPr>
          <w:b/>
          <w:color w:val="000000"/>
        </w:rPr>
        <w:t xml:space="preserve">The Constitution of the United States is the supreme law of the United States and </w:t>
      </w:r>
    </w:p>
    <w:p w:rsidR="00AC5ED5" w:rsidRDefault="00A71D46">
      <w:r>
        <w:rPr>
          <w:b/>
          <w:color w:val="000000"/>
        </w:rPr>
        <w:t>to the</w:t>
      </w:r>
      <w:r>
        <w:rPr>
          <w:b/>
          <w:color w:val="000000"/>
        </w:rPr>
        <w:t xml:space="preserve"> extent actions taken by entities of the U.S. government and the U.S. laws contradicts </w:t>
      </w:r>
    </w:p>
    <w:p w:rsidR="00AC5ED5" w:rsidRDefault="00A71D46">
      <w:r>
        <w:rPr>
          <w:b/>
          <w:color w:val="000000"/>
        </w:rPr>
        <w:t xml:space="preserve">or violates the constitution, such acts are illegal, and laws are unconstitutional and </w:t>
      </w:r>
    </w:p>
    <w:p w:rsidR="00AC5ED5" w:rsidRDefault="00A71D46">
      <w:r>
        <w:rPr>
          <w:b/>
          <w:color w:val="000000"/>
        </w:rPr>
        <w:t>unenforceable.</w:t>
      </w:r>
      <w:r>
        <w:rPr>
          <w:color w:val="000000"/>
        </w:rPr>
        <w:t xml:space="preserve">  U.S. Constitution, Art. VI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B. </w:t>
      </w:r>
      <w:r>
        <w:rPr>
          <w:b/>
          <w:color w:val="000000"/>
        </w:rPr>
        <w:t>International law applicabl</w:t>
      </w:r>
      <w:r>
        <w:rPr>
          <w:b/>
          <w:color w:val="000000"/>
        </w:rPr>
        <w:t xml:space="preserve">e to and binding upon the United States of America </w:t>
      </w:r>
    </w:p>
    <w:p w:rsidR="00AC5ED5" w:rsidRDefault="00A71D46">
      <w:r>
        <w:rPr>
          <w:b/>
          <w:color w:val="000000"/>
        </w:rPr>
        <w:t xml:space="preserve">are a part of the supreme law of the land and to the extent any internal law contradicts </w:t>
      </w:r>
      <w:proofErr w:type="gramStart"/>
      <w:r>
        <w:rPr>
          <w:b/>
          <w:color w:val="000000"/>
        </w:rPr>
        <w:t>or</w:t>
      </w:r>
      <w:proofErr w:type="gramEnd"/>
      <w:r>
        <w:rPr>
          <w:b/>
          <w:color w:val="000000"/>
        </w:rPr>
        <w:t xml:space="preserve"> </w:t>
      </w:r>
    </w:p>
    <w:p w:rsidR="00AC5ED5" w:rsidRDefault="00A71D46">
      <w:r>
        <w:rPr>
          <w:b/>
          <w:color w:val="000000"/>
        </w:rPr>
        <w:t xml:space="preserve">violates such international laws, the internal laws are unconstitutional and unenforceable.  </w:t>
      </w:r>
    </w:p>
    <w:p w:rsidR="00AC5ED5" w:rsidRDefault="00A71D46">
      <w:r>
        <w:rPr>
          <w:color w:val="000000"/>
        </w:rPr>
        <w:t>U.S. Constitution</w:t>
      </w:r>
      <w:r>
        <w:rPr>
          <w:color w:val="000000"/>
        </w:rPr>
        <w:t xml:space="preserve">, Art. VI; The Paquete Habana; the Lola, 175 U.S. Reports 677 (1900)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C. </w:t>
      </w:r>
      <w:r>
        <w:rPr>
          <w:b/>
          <w:color w:val="000000"/>
        </w:rPr>
        <w:t xml:space="preserve">The United States of America and all its branches of government must conduct </w:t>
      </w:r>
    </w:p>
    <w:p w:rsidR="00AC5ED5" w:rsidRDefault="00A71D46">
      <w:r>
        <w:rPr>
          <w:b/>
          <w:color w:val="000000"/>
        </w:rPr>
        <w:t>its international affairs in accordance with international law.</w:t>
      </w:r>
      <w:r>
        <w:rPr>
          <w:color w:val="000000"/>
        </w:rPr>
        <w:t xml:space="preserve">  1 M. Whiteman, Digest of </w:t>
      </w:r>
    </w:p>
    <w:p w:rsidR="00AC5ED5" w:rsidRDefault="00A71D46">
      <w:r>
        <w:rPr>
          <w:color w:val="000000"/>
        </w:rPr>
        <w:t>Internat</w:t>
      </w:r>
      <w:r>
        <w:rPr>
          <w:color w:val="000000"/>
        </w:rPr>
        <w:t xml:space="preserve">ional Law 1 (1963); U.S. Constitution, Art. VI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D. </w:t>
      </w:r>
      <w:r>
        <w:rPr>
          <w:b/>
          <w:color w:val="000000"/>
        </w:rPr>
        <w:t xml:space="preserve">A state in international law or individuals acting as agents of the state may not </w:t>
      </w:r>
    </w:p>
    <w:p w:rsidR="00AC5ED5" w:rsidRDefault="00A71D46">
      <w:r>
        <w:rPr>
          <w:b/>
          <w:color w:val="000000"/>
        </w:rPr>
        <w:t xml:space="preserve">excuse themselves for violations of international law on the basis that its municipal or </w:t>
      </w:r>
    </w:p>
    <w:p w:rsidR="00AC5ED5" w:rsidRDefault="00A71D46">
      <w:r>
        <w:rPr>
          <w:b/>
          <w:color w:val="000000"/>
        </w:rPr>
        <w:t>internal constitution or l</w:t>
      </w:r>
      <w:r>
        <w:rPr>
          <w:b/>
          <w:color w:val="000000"/>
        </w:rPr>
        <w:t>aws permitted such violations.</w:t>
      </w:r>
      <w:r>
        <w:rPr>
          <w:color w:val="000000"/>
        </w:rPr>
        <w:t xml:space="preserve"> Werner Levi, Contemporary </w:t>
      </w:r>
    </w:p>
    <w:p w:rsidR="00AC5ED5" w:rsidRDefault="00A71D46">
      <w:r>
        <w:rPr>
          <w:color w:val="000000"/>
        </w:rPr>
        <w:t xml:space="preserve">International Law, A Concise Introduction, Westview Press, 1979 at p. 25; Declaration of Rights </w:t>
      </w:r>
    </w:p>
    <w:p w:rsidR="00AC5ED5" w:rsidRDefault="00A71D46">
      <w:r>
        <w:rPr>
          <w:color w:val="000000"/>
        </w:rPr>
        <w:t xml:space="preserve">and Duties of States, adopted by the International Law Commission, 1949, Art. 13; The </w:t>
      </w:r>
    </w:p>
    <w:p w:rsidR="00AC5ED5" w:rsidRDefault="00A71D46">
      <w:r>
        <w:rPr>
          <w:color w:val="000000"/>
        </w:rPr>
        <w:t>Judgment at Nu</w:t>
      </w:r>
      <w:r>
        <w:rPr>
          <w:color w:val="000000"/>
        </w:rPr>
        <w:t xml:space="preserve">remberg, 1 International Military Tribunal, Trial of the Major War Criminals 171 </w:t>
      </w:r>
    </w:p>
    <w:p w:rsidR="00AC5ED5" w:rsidRDefault="00A71D46">
      <w:r>
        <w:rPr>
          <w:color w:val="000000"/>
        </w:rPr>
        <w:t xml:space="preserve">(1947) hereafter Nuremberg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lastRenderedPageBreak/>
        <w:t xml:space="preserve">    E. </w:t>
      </w:r>
      <w:r>
        <w:rPr>
          <w:b/>
          <w:color w:val="000000"/>
        </w:rPr>
        <w:t xml:space="preserve">The activities and transactions engaged in by the United States of America in its </w:t>
      </w:r>
    </w:p>
    <w:p w:rsidR="00AC5ED5" w:rsidRDefault="00A71D46">
      <w:r>
        <w:rPr>
          <w:b/>
          <w:color w:val="000000"/>
        </w:rPr>
        <w:t>dealings with and with regards to Hawai`i was not in accordance with international law.</w:t>
      </w:r>
      <w:r>
        <w:rPr>
          <w:color w:val="000000"/>
        </w:rPr>
        <w:t xml:space="preserve">   </w:t>
      </w:r>
    </w:p>
    <w:p w:rsidR="00AC5ED5" w:rsidRDefault="00A71D46">
      <w:r>
        <w:rPr>
          <w:color w:val="000000"/>
        </w:rPr>
        <w:t>Nuremberg; American Annexation of Hawai`i: An example of the Unequal Treaty Doctri</w:t>
      </w:r>
      <w:r>
        <w:rPr>
          <w:color w:val="000000"/>
        </w:rPr>
        <w:t xml:space="preserve">ne by </w:t>
      </w:r>
    </w:p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-iv-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 xml:space="preserve">Professor Bradford W. Morse and Kazi A. Hamid, PhD, Connecticut Journal of International </w:t>
      </w:r>
    </w:p>
    <w:p w:rsidR="00AC5ED5" w:rsidRDefault="00A71D46">
      <w:r>
        <w:rPr>
          <w:color w:val="000000"/>
        </w:rPr>
        <w:t xml:space="preserve">Law Vol. 5, No. 2, Spring 1990; Cleveland's Message; Apology Resolution; 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F. </w:t>
      </w:r>
      <w:r>
        <w:rPr>
          <w:b/>
          <w:color w:val="000000"/>
        </w:rPr>
        <w:t xml:space="preserve">A treaty of Annexation must be </w:t>
      </w:r>
      <w:proofErr w:type="gramStart"/>
      <w:r>
        <w:rPr>
          <w:b/>
          <w:color w:val="000000"/>
        </w:rPr>
        <w:t>entered into</w:t>
      </w:r>
      <w:proofErr w:type="gramEnd"/>
      <w:r>
        <w:rPr>
          <w:b/>
          <w:color w:val="000000"/>
        </w:rPr>
        <w:t xml:space="preserve"> between proper parties, without </w:t>
      </w:r>
    </w:p>
    <w:p w:rsidR="00AC5ED5" w:rsidRDefault="00A71D46">
      <w:r>
        <w:rPr>
          <w:b/>
          <w:color w:val="000000"/>
        </w:rPr>
        <w:t xml:space="preserve">coercion, and consistent with the internal rules of both state parties. </w:t>
      </w:r>
      <w:r>
        <w:rPr>
          <w:color w:val="000000"/>
        </w:rPr>
        <w:t xml:space="preserve">Vienna Convention on </w:t>
      </w:r>
    </w:p>
    <w:p w:rsidR="00AC5ED5" w:rsidRDefault="00A71D46">
      <w:r>
        <w:rPr>
          <w:color w:val="000000"/>
        </w:rPr>
        <w:t>t</w:t>
      </w:r>
      <w:r>
        <w:rPr>
          <w:color w:val="000000"/>
        </w:rPr>
        <w:t xml:space="preserve">he Law of Treaties, May 22, 1969 at Articles 51, 52, 53; 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G. </w:t>
      </w:r>
      <w:r>
        <w:rPr>
          <w:b/>
          <w:color w:val="000000"/>
        </w:rPr>
        <w:t xml:space="preserve">The internal laws of a state do not have extra-territorial jurisdiction unless the </w:t>
      </w:r>
    </w:p>
    <w:p w:rsidR="00AC5ED5" w:rsidRDefault="00A71D46">
      <w:r>
        <w:rPr>
          <w:b/>
          <w:color w:val="000000"/>
        </w:rPr>
        <w:t xml:space="preserve">person over which jurisdiction is sought is a citizen or national (personal jurisdiction) of </w:t>
      </w:r>
    </w:p>
    <w:p w:rsidR="00AC5ED5" w:rsidRDefault="00A71D46">
      <w:r>
        <w:rPr>
          <w:b/>
          <w:color w:val="000000"/>
        </w:rPr>
        <w:t>such state</w:t>
      </w:r>
      <w:r>
        <w:rPr>
          <w:b/>
          <w:color w:val="000000"/>
        </w:rPr>
        <w:t xml:space="preserve"> or the activity alleged to have been committed has special significance to the </w:t>
      </w:r>
    </w:p>
    <w:p w:rsidR="00AC5ED5" w:rsidRDefault="00A71D46">
      <w:r>
        <w:rPr>
          <w:b/>
          <w:color w:val="000000"/>
        </w:rPr>
        <w:t>state (subject-matter jurisdiction).</w:t>
      </w:r>
      <w:r>
        <w:rPr>
          <w:color w:val="000000"/>
        </w:rPr>
        <w:t xml:space="preserve">  Werner Levi, Contemporary International Law, A Concise </w:t>
      </w:r>
    </w:p>
    <w:p w:rsidR="00AC5ED5" w:rsidRDefault="00A71D46">
      <w:r>
        <w:rPr>
          <w:color w:val="000000"/>
        </w:rPr>
        <w:t xml:space="preserve">Introduction, Westview Press, 1979 at p. 116;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b/>
          <w:color w:val="000000"/>
        </w:rPr>
        <w:t xml:space="preserve">    H.  The entry of Hawai`i int</w:t>
      </w:r>
      <w:r>
        <w:rPr>
          <w:b/>
          <w:color w:val="000000"/>
        </w:rPr>
        <w:t xml:space="preserve">o the union of States of the United States by U.S. </w:t>
      </w:r>
    </w:p>
    <w:p w:rsidR="00AC5ED5" w:rsidRDefault="00A71D46">
      <w:r>
        <w:rPr>
          <w:b/>
          <w:color w:val="000000"/>
        </w:rPr>
        <w:t xml:space="preserve">domestic law does not obviate the illegalities of annexation of the territory and the </w:t>
      </w:r>
    </w:p>
    <w:p w:rsidR="00AC5ED5" w:rsidRDefault="00A71D46">
      <w:r>
        <w:rPr>
          <w:b/>
          <w:color w:val="000000"/>
        </w:rPr>
        <w:t xml:space="preserve">declaration of Hawaiians as U.S. citizens.  </w:t>
      </w:r>
      <w:r>
        <w:rPr>
          <w:color w:val="000000"/>
        </w:rPr>
        <w:t xml:space="preserve">Definition of Aggression; Article 73, Charter of the </w:t>
      </w:r>
    </w:p>
    <w:p w:rsidR="00AC5ED5" w:rsidRDefault="00A71D46">
      <w:r>
        <w:rPr>
          <w:color w:val="000000"/>
        </w:rPr>
        <w:t>United Nations; U.N</w:t>
      </w:r>
      <w:r>
        <w:rPr>
          <w:color w:val="000000"/>
        </w:rPr>
        <w:t xml:space="preserve">. General Assembly Resolutions 66 (1946), 1514 (1960), 1541 (1960).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C5ED5"/>
    <w:p w:rsidR="00AC5ED5" w:rsidRDefault="00A71D46">
      <w:r>
        <w:rPr>
          <w:color w:val="000000"/>
        </w:rPr>
        <w:t xml:space="preserve">      Neither the U.S. government nor the State of Hawai`i has authority or jurisdiction to </w:t>
      </w:r>
    </w:p>
    <w:p w:rsidR="00AC5ED5" w:rsidRDefault="00AC5ED5"/>
    <w:p w:rsidR="00AC5ED5" w:rsidRDefault="00A71D46">
      <w:r>
        <w:rPr>
          <w:color w:val="000000"/>
        </w:rPr>
        <w:t>impress a law upon non-nationals or non-citizens who maintain neither domicile nor residen</w:t>
      </w:r>
      <w:r>
        <w:rPr>
          <w:color w:val="000000"/>
        </w:rPr>
        <w:t xml:space="preserve">ce </w:t>
      </w:r>
    </w:p>
    <w:p w:rsidR="00AC5ED5" w:rsidRDefault="00AC5ED5"/>
    <w:p w:rsidR="00AC5ED5" w:rsidRDefault="00A71D46">
      <w:r>
        <w:rPr>
          <w:color w:val="000000"/>
        </w:rPr>
        <w:t xml:space="preserve">within the territory of the United States.  Restatement (third) of the Law, The Foreign Relations </w:t>
      </w:r>
    </w:p>
    <w:p w:rsidR="00AC5ED5" w:rsidRDefault="00AC5ED5"/>
    <w:p w:rsidR="00AC5ED5" w:rsidRDefault="00A71D46">
      <w:r>
        <w:rPr>
          <w:color w:val="000000"/>
        </w:rPr>
        <w:t xml:space="preserve">Law of the United States, §§411, 412, As Adopted and Promulgated by The American Law </w:t>
      </w:r>
    </w:p>
    <w:p w:rsidR="00AC5ED5" w:rsidRDefault="00AC5ED5"/>
    <w:p w:rsidR="00AC5ED5" w:rsidRDefault="00A71D46">
      <w:r>
        <w:rPr>
          <w:color w:val="000000"/>
        </w:rPr>
        <w:t xml:space="preserve">Institute, May 14, 1986 §411.   </w:t>
      </w:r>
    </w:p>
    <w:p w:rsidR="00AC5ED5" w:rsidRDefault="00AC5ED5"/>
    <w:p w:rsidR="00AC5ED5" w:rsidRDefault="00A71D46">
      <w:r>
        <w:rPr>
          <w:color w:val="000000"/>
        </w:rPr>
        <w:t xml:space="preserve">      Proof of jurisdiction, when challenged, becomes the obligation of the party asserting such </w:t>
      </w:r>
    </w:p>
    <w:p w:rsidR="00AC5ED5" w:rsidRDefault="00AC5ED5"/>
    <w:p w:rsidR="00AC5ED5" w:rsidRDefault="00A71D46">
      <w:r>
        <w:rPr>
          <w:color w:val="000000"/>
        </w:rPr>
        <w:t>jurisdiction, to prove that it exist</w:t>
      </w:r>
      <w:r>
        <w:rPr>
          <w:color w:val="000000"/>
        </w:rPr>
        <w:t xml:space="preserve">s.  Jurisdiction should not be something assumed, taken by </w:t>
      </w:r>
    </w:p>
    <w:p w:rsidR="00AC5ED5" w:rsidRDefault="00AC5ED5"/>
    <w:p w:rsidR="00AC5ED5" w:rsidRDefault="00A71D46">
      <w:r>
        <w:rPr>
          <w:color w:val="000000"/>
        </w:rPr>
        <w:t xml:space="preserve">default, or undertaken because of custom.  If there exist no certain basis upon which jurisdiction </w:t>
      </w:r>
    </w:p>
    <w:p w:rsidR="00AC5ED5" w:rsidRDefault="00AC5ED5"/>
    <w:p w:rsidR="00AC5ED5" w:rsidRDefault="00A71D46">
      <w:r>
        <w:rPr>
          <w:color w:val="000000"/>
        </w:rPr>
        <w:t>can be supported, going forward in applying it simply invites the practice of power and not la</w:t>
      </w:r>
      <w:r>
        <w:rPr>
          <w:color w:val="000000"/>
        </w:rPr>
        <w:t xml:space="preserve">w, </w:t>
      </w:r>
    </w:p>
    <w:p w:rsidR="00AC5ED5" w:rsidRDefault="00AC5ED5"/>
    <w:p w:rsidR="00AC5ED5" w:rsidRDefault="00A71D46">
      <w:r>
        <w:rPr>
          <w:color w:val="000000"/>
        </w:rPr>
        <w:t xml:space="preserve">obedience to which is founded not upon ethics and good conscience but merely upon imposing </w:t>
      </w:r>
    </w:p>
    <w:p w:rsidR="00AC5ED5" w:rsidRDefault="00AC5ED5"/>
    <w:p w:rsidR="00AC5ED5" w:rsidRDefault="00A71D46">
      <w:r>
        <w:rPr>
          <w:color w:val="000000"/>
        </w:rPr>
        <w:t xml:space="preserve">on the victim fear and a hope to avoid such brute power, including imprisonment.  </w:t>
      </w:r>
    </w:p>
    <w:p w:rsidR="00AC5ED5" w:rsidRDefault="00AC5ED5"/>
    <w:p w:rsidR="00AC5ED5" w:rsidRDefault="00A71D46">
      <w:r>
        <w:rPr>
          <w:color w:val="000000"/>
        </w:rPr>
        <w:t xml:space="preserve">      ________________</w:t>
      </w:r>
      <w:r>
        <w:rPr>
          <w:color w:val="000000"/>
        </w:rPr>
        <w:t xml:space="preserve">presents to this court that fundamental challenge of </w:t>
      </w:r>
      <w:r>
        <w:rPr>
          <w:color w:val="000000"/>
        </w:rPr>
        <w:t xml:space="preserve">jurisdiction to extend </w:t>
      </w:r>
    </w:p>
    <w:p w:rsidR="00AC5ED5" w:rsidRDefault="00AC5ED5"/>
    <w:p w:rsidR="00AC5ED5" w:rsidRDefault="00A71D46">
      <w:r>
        <w:rPr>
          <w:color w:val="000000"/>
        </w:rPr>
        <w:t xml:space="preserve">U.S. and Hawaii State laws over herself, a Hawaiian national for her conduct within the territory </w:t>
      </w:r>
    </w:p>
    <w:p w:rsidR="00AC5ED5" w:rsidRDefault="00AC5ED5"/>
    <w:p w:rsidR="00AC5ED5" w:rsidRDefault="00A71D46">
      <w:r>
        <w:rPr>
          <w:color w:val="000000"/>
        </w:rPr>
        <w:t xml:space="preserve">of her sovereign nation, Hawai`i.   </w:t>
      </w:r>
    </w:p>
    <w:p w:rsidR="00AC5ED5" w:rsidRDefault="00AC5ED5"/>
    <w:p w:rsidR="00AC5ED5" w:rsidRDefault="00A71D46">
      <w:r>
        <w:rPr>
          <w:color w:val="000000"/>
        </w:rPr>
        <w:t xml:space="preserve">      There has been no act committed which constitute the legitimate loss of her Hawaiian </w:t>
      </w:r>
    </w:p>
    <w:p w:rsidR="00AC5ED5" w:rsidRDefault="00AC5ED5"/>
    <w:p w:rsidR="00AC5ED5" w:rsidRDefault="00A71D46">
      <w:r>
        <w:rPr>
          <w:color w:val="000000"/>
        </w:rPr>
        <w:t xml:space="preserve">nationality.  The Government can neither assert nor present any evidence to the contrary.  One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-v-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proofErr w:type="spellStart"/>
      <w:r>
        <w:rPr>
          <w:color w:val="000000"/>
        </w:rPr>
        <w:lastRenderedPageBreak/>
        <w:t>can not</w:t>
      </w:r>
      <w:proofErr w:type="spellEnd"/>
      <w:r>
        <w:rPr>
          <w:color w:val="000000"/>
        </w:rPr>
        <w:t xml:space="preserve"> be arbitrarily deprived of one’s nationality. Article 15, Universal Declaration of Human </w:t>
      </w:r>
    </w:p>
    <w:p w:rsidR="00AC5ED5" w:rsidRDefault="00AC5ED5"/>
    <w:p w:rsidR="00AC5ED5" w:rsidRDefault="00A71D46">
      <w:r>
        <w:rPr>
          <w:color w:val="000000"/>
        </w:rPr>
        <w:t xml:space="preserve">Rights Adopted by the UN December 10, 1948 with US voting in favor. (hereafter Universal </w:t>
      </w:r>
    </w:p>
    <w:p w:rsidR="00AC5ED5" w:rsidRDefault="00AC5ED5"/>
    <w:p w:rsidR="00AC5ED5" w:rsidRDefault="00A71D46">
      <w:r>
        <w:rPr>
          <w:color w:val="000000"/>
        </w:rPr>
        <w:t xml:space="preserve">Declaration of Human Rights)  </w:t>
      </w:r>
    </w:p>
    <w:p w:rsidR="00AC5ED5" w:rsidRDefault="00AC5ED5"/>
    <w:p w:rsidR="00AC5ED5" w:rsidRDefault="00A71D46">
      <w:r>
        <w:rPr>
          <w:color w:val="000000"/>
        </w:rPr>
        <w:t xml:space="preserve">      The early history between Ha</w:t>
      </w:r>
      <w:r>
        <w:rPr>
          <w:color w:val="000000"/>
        </w:rPr>
        <w:t xml:space="preserve">waii and the United States is a history of mutual recognition </w:t>
      </w:r>
    </w:p>
    <w:p w:rsidR="00AC5ED5" w:rsidRDefault="00AC5ED5"/>
    <w:p w:rsidR="00AC5ED5" w:rsidRDefault="00A71D46">
      <w:r>
        <w:rPr>
          <w:color w:val="000000"/>
        </w:rPr>
        <w:t xml:space="preserve">of the independence of one another.  If there is U.S. jurisdiction over Hawai`i and Hawaiian </w:t>
      </w:r>
    </w:p>
    <w:p w:rsidR="00AC5ED5" w:rsidRDefault="00AC5ED5"/>
    <w:p w:rsidR="00AC5ED5" w:rsidRDefault="00A71D46">
      <w:r>
        <w:rPr>
          <w:color w:val="000000"/>
        </w:rPr>
        <w:t xml:space="preserve">nationals today, there must be a trail of legitimacy bringing Hawai`i into the fold of the U.S. </w:t>
      </w:r>
    </w:p>
    <w:p w:rsidR="00AC5ED5" w:rsidRDefault="00AC5ED5"/>
    <w:p w:rsidR="00AC5ED5" w:rsidRDefault="00A71D46">
      <w:r>
        <w:rPr>
          <w:color w:val="000000"/>
        </w:rPr>
        <w:t xml:space="preserve">union.  There is none.   There are instead, violations of international, Hawaiian, and U.S. laws </w:t>
      </w:r>
    </w:p>
    <w:p w:rsidR="00AC5ED5" w:rsidRDefault="00AC5ED5"/>
    <w:p w:rsidR="00AC5ED5" w:rsidRDefault="00A71D46">
      <w:r>
        <w:rPr>
          <w:color w:val="000000"/>
        </w:rPr>
        <w:t xml:space="preserve">which obviate the inclusion of </w:t>
      </w:r>
      <w:proofErr w:type="gramStart"/>
      <w:r>
        <w:rPr>
          <w:color w:val="000000"/>
        </w:rPr>
        <w:t>Hawai`i.</w:t>
      </w:r>
      <w:proofErr w:type="gramEnd"/>
      <w:r>
        <w:rPr>
          <w:color w:val="000000"/>
        </w:rPr>
        <w:t xml:space="preserve">  </w:t>
      </w:r>
    </w:p>
    <w:p w:rsidR="00AC5ED5" w:rsidRDefault="00AC5ED5"/>
    <w:p w:rsidR="00AC5ED5" w:rsidRDefault="00A71D46">
      <w:r>
        <w:rPr>
          <w:color w:val="000000"/>
        </w:rPr>
        <w:t xml:space="preserve">      What are the laws with which we should investigate that trail?  There are three - </w:t>
      </w:r>
    </w:p>
    <w:p w:rsidR="00AC5ED5" w:rsidRDefault="00AC5ED5"/>
    <w:p w:rsidR="00AC5ED5" w:rsidRDefault="00A71D46">
      <w:r>
        <w:rPr>
          <w:color w:val="000000"/>
        </w:rPr>
        <w:t>international, Hawaiian</w:t>
      </w:r>
      <w:r>
        <w:rPr>
          <w:color w:val="000000"/>
        </w:rPr>
        <w:t xml:space="preserve">, and U.S. laws.  Of these, I need only concentrate on two, international </w:t>
      </w:r>
    </w:p>
    <w:p w:rsidR="00AC5ED5" w:rsidRDefault="00AC5ED5"/>
    <w:p w:rsidR="00AC5ED5" w:rsidRDefault="00A71D46">
      <w:r>
        <w:rPr>
          <w:color w:val="000000"/>
        </w:rPr>
        <w:t xml:space="preserve">law and U.S. law which will show no proper jurisdiction. </w:t>
      </w:r>
    </w:p>
    <w:p w:rsidR="00AC5ED5" w:rsidRDefault="00AC5ED5"/>
    <w:p w:rsidR="00AC5ED5" w:rsidRDefault="00A71D46">
      <w:r>
        <w:rPr>
          <w:color w:val="000000"/>
        </w:rPr>
        <w:t xml:space="preserve">    I will not recite the historical record here, instead incorporating the factual statements </w:t>
      </w:r>
    </w:p>
    <w:p w:rsidR="00AC5ED5" w:rsidRDefault="00AC5ED5"/>
    <w:p w:rsidR="00AC5ED5" w:rsidRDefault="00A71D46">
      <w:r>
        <w:rPr>
          <w:color w:val="000000"/>
        </w:rPr>
        <w:t>recited in Cleveland’s A</w:t>
      </w:r>
      <w:r>
        <w:rPr>
          <w:color w:val="000000"/>
        </w:rPr>
        <w:t xml:space="preserve">ddress, in the Apology Resolution, the reports of SAC and HSAC, and </w:t>
      </w:r>
    </w:p>
    <w:p w:rsidR="00AC5ED5" w:rsidRDefault="00AC5ED5"/>
    <w:p w:rsidR="00AC5ED5" w:rsidRDefault="00A71D46">
      <w:r>
        <w:rPr>
          <w:color w:val="000000"/>
        </w:rPr>
        <w:t xml:space="preserve">Act 359, SLH 1993 as well as other historical and contemporary records which this court can </w:t>
      </w:r>
    </w:p>
    <w:p w:rsidR="00AC5ED5" w:rsidRDefault="00AC5ED5"/>
    <w:p w:rsidR="00AC5ED5" w:rsidRDefault="00A71D46">
      <w:r>
        <w:rPr>
          <w:color w:val="000000"/>
        </w:rPr>
        <w:t xml:space="preserve">take judicial notice of.    The United States violated international law through its aggression </w:t>
      </w:r>
    </w:p>
    <w:p w:rsidR="00AC5ED5" w:rsidRDefault="00AC5ED5"/>
    <w:p w:rsidR="00AC5ED5" w:rsidRDefault="00A71D46">
      <w:r>
        <w:rPr>
          <w:color w:val="000000"/>
        </w:rPr>
        <w:t xml:space="preserve">against Hawai`i in 1893.  Cleveland’s Message, at. p. 28.  It was a direct breach of the treaty </w:t>
      </w:r>
    </w:p>
    <w:p w:rsidR="00AC5ED5" w:rsidRDefault="00AC5ED5"/>
    <w:p w:rsidR="00AC5ED5" w:rsidRDefault="00A71D46">
      <w:r>
        <w:rPr>
          <w:color w:val="000000"/>
        </w:rPr>
        <w:t>between the United States and Hawai`i. Treaty of Friendship,</w:t>
      </w:r>
      <w:r>
        <w:rPr>
          <w:color w:val="000000"/>
        </w:rPr>
        <w:t xml:space="preserve"> Commerce, Navigation and </w:t>
      </w:r>
    </w:p>
    <w:p w:rsidR="00AC5ED5" w:rsidRDefault="00AC5ED5"/>
    <w:p w:rsidR="00AC5ED5" w:rsidRDefault="00A71D46">
      <w:r>
        <w:rPr>
          <w:color w:val="000000"/>
        </w:rPr>
        <w:t xml:space="preserve">Extradition (hereafter FCNE Treaty) ratified August 24, 1850   No territorial acquisition or </w:t>
      </w:r>
    </w:p>
    <w:p w:rsidR="00AC5ED5" w:rsidRDefault="00AC5ED5"/>
    <w:p w:rsidR="00AC5ED5" w:rsidRDefault="00A71D46">
      <w:r>
        <w:rPr>
          <w:color w:val="000000"/>
        </w:rPr>
        <w:t xml:space="preserve">special advantage resulting from such aggression should be recognized as lawful. Definition of </w:t>
      </w:r>
    </w:p>
    <w:p w:rsidR="00AC5ED5" w:rsidRDefault="00AC5ED5"/>
    <w:p w:rsidR="00AC5ED5" w:rsidRDefault="00A71D46">
      <w:r>
        <w:rPr>
          <w:color w:val="000000"/>
        </w:rPr>
        <w:t xml:space="preserve">Aggression.    </w:t>
      </w:r>
    </w:p>
    <w:p w:rsidR="00AC5ED5" w:rsidRDefault="00AC5ED5"/>
    <w:p w:rsidR="00AC5ED5" w:rsidRDefault="00A71D46">
      <w:r>
        <w:rPr>
          <w:color w:val="000000"/>
        </w:rPr>
        <w:t xml:space="preserve">    It has been sug</w:t>
      </w:r>
      <w:r>
        <w:rPr>
          <w:color w:val="000000"/>
        </w:rPr>
        <w:t xml:space="preserve">gested that the United States is above international law and that the courts </w:t>
      </w:r>
    </w:p>
    <w:p w:rsidR="00AC5ED5" w:rsidRDefault="00AC5ED5"/>
    <w:p w:rsidR="00AC5ED5" w:rsidRDefault="00A71D46">
      <w:r>
        <w:rPr>
          <w:color w:val="000000"/>
        </w:rPr>
        <w:t xml:space="preserve">of the United States are to simply carry out the internal laws of the U.S. government without </w:t>
      </w:r>
    </w:p>
    <w:p w:rsidR="00AC5ED5" w:rsidRDefault="00AC5ED5"/>
    <w:p w:rsidR="00AC5ED5" w:rsidRDefault="00A71D46">
      <w:r>
        <w:rPr>
          <w:color w:val="000000"/>
        </w:rPr>
        <w:t>regards to international law.  We come face to face with fundamental issues of in</w:t>
      </w:r>
      <w:r>
        <w:rPr>
          <w:color w:val="000000"/>
        </w:rPr>
        <w:t xml:space="preserve">ternational and </w:t>
      </w:r>
    </w:p>
    <w:p w:rsidR="00AC5ED5" w:rsidRDefault="00AC5ED5"/>
    <w:p w:rsidR="00AC5ED5" w:rsidRDefault="00A71D46">
      <w:r>
        <w:rPr>
          <w:color w:val="000000"/>
        </w:rPr>
        <w:lastRenderedPageBreak/>
        <w:t xml:space="preserve">domestic legal principles: </w:t>
      </w:r>
    </w:p>
    <w:p w:rsidR="00AC5ED5" w:rsidRDefault="00AC5ED5"/>
    <w:p w:rsidR="00AC5ED5" w:rsidRDefault="00A71D46">
      <w:r>
        <w:rPr>
          <w:color w:val="000000"/>
        </w:rPr>
        <w:t xml:space="preserve">    A. </w:t>
      </w:r>
      <w:r>
        <w:rPr>
          <w:b/>
          <w:color w:val="000000"/>
        </w:rPr>
        <w:t xml:space="preserve">Is the U.S. obligated to conduct itself in international affairs in accordance with </w:t>
      </w:r>
    </w:p>
    <w:p w:rsidR="00AC5ED5" w:rsidRDefault="00AC5ED5"/>
    <w:p w:rsidR="00AC5ED5" w:rsidRDefault="00A71D46">
      <w:r>
        <w:rPr>
          <w:b/>
          <w:color w:val="000000"/>
        </w:rPr>
        <w:t>international law?</w:t>
      </w:r>
      <w:r>
        <w:rPr>
          <w:color w:val="000000"/>
        </w:rPr>
        <w:t xml:space="preserve">  Yes.   </w:t>
      </w:r>
    </w:p>
    <w:p w:rsidR="00AC5ED5" w:rsidRDefault="00AC5ED5"/>
    <w:p w:rsidR="00AC5ED5" w:rsidRDefault="00A71D46">
      <w:r>
        <w:rPr>
          <w:color w:val="000000"/>
        </w:rPr>
        <w:t xml:space="preserve">      The U.S. Constitution has incorporated treaties of the United States of America w</w:t>
      </w:r>
      <w:r>
        <w:rPr>
          <w:color w:val="000000"/>
        </w:rPr>
        <w:t xml:space="preserve">ith </w:t>
      </w:r>
    </w:p>
    <w:p w:rsidR="00AC5ED5" w:rsidRDefault="00AC5ED5"/>
    <w:p w:rsidR="00AC5ED5" w:rsidRDefault="00A71D46">
      <w:r>
        <w:rPr>
          <w:color w:val="000000"/>
        </w:rPr>
        <w:t xml:space="preserve">other states as "the supreme Law of the Land; and the Judges of every State shall be bound </w:t>
      </w:r>
    </w:p>
    <w:p w:rsidR="00AC5ED5" w:rsidRDefault="00AC5ED5"/>
    <w:p w:rsidR="00AC5ED5" w:rsidRDefault="00A71D46">
      <w:r>
        <w:rPr>
          <w:color w:val="000000"/>
        </w:rPr>
        <w:t xml:space="preserve">thereby." U.S. Constitution, Art. VI.  The U.S. Constitution explicitly recognizes the validity of </w:t>
      </w:r>
    </w:p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-vi-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 xml:space="preserve">international law when it conferred to Congress the right to define and duty to punish offenses </w:t>
      </w:r>
    </w:p>
    <w:p w:rsidR="00AC5ED5" w:rsidRDefault="00AC5ED5"/>
    <w:p w:rsidR="00AC5ED5" w:rsidRDefault="00A71D46">
      <w:r>
        <w:rPr>
          <w:color w:val="000000"/>
        </w:rPr>
        <w:t>agai</w:t>
      </w:r>
      <w:r>
        <w:rPr>
          <w:color w:val="000000"/>
        </w:rPr>
        <w:t xml:space="preserve">nst the law of nations. U.S. Constitution, Art. I, §8 Piracies &amp; felonies.  The United States </w:t>
      </w:r>
    </w:p>
    <w:p w:rsidR="00AC5ED5" w:rsidRDefault="00AC5ED5"/>
    <w:p w:rsidR="00AC5ED5" w:rsidRDefault="00A71D46">
      <w:r>
        <w:rPr>
          <w:color w:val="000000"/>
        </w:rPr>
        <w:t xml:space="preserve">Supreme Court has already stated that it must take judicial notice of international customary law.  </w:t>
      </w:r>
    </w:p>
    <w:p w:rsidR="00AC5ED5" w:rsidRDefault="00AC5ED5"/>
    <w:p w:rsidR="00AC5ED5" w:rsidRDefault="00A71D46">
      <w:r>
        <w:rPr>
          <w:color w:val="000000"/>
        </w:rPr>
        <w:t xml:space="preserve">The Paquete Habana; the Lola, 175 U.S. Reports 677 (1900) </w:t>
      </w:r>
    </w:p>
    <w:p w:rsidR="00AC5ED5" w:rsidRDefault="00AC5ED5"/>
    <w:p w:rsidR="00AC5ED5" w:rsidRDefault="00A71D46">
      <w:r>
        <w:rPr>
          <w:color w:val="000000"/>
        </w:rPr>
        <w:t xml:space="preserve"> While international law may differ from municipal, internal or domestic laws in that </w:t>
      </w:r>
    </w:p>
    <w:p w:rsidR="00AC5ED5" w:rsidRDefault="00AC5ED5"/>
    <w:p w:rsidR="00AC5ED5" w:rsidRDefault="00A71D46">
      <w:r>
        <w:rPr>
          <w:color w:val="000000"/>
        </w:rPr>
        <w:t xml:space="preserve">internal laws have a system of enforcement while the enforcement of international law is </w:t>
      </w:r>
    </w:p>
    <w:p w:rsidR="00AC5ED5" w:rsidRDefault="00AC5ED5"/>
    <w:p w:rsidR="00AC5ED5" w:rsidRDefault="00A71D46">
      <w:r>
        <w:rPr>
          <w:color w:val="000000"/>
        </w:rPr>
        <w:t>uncertain at best, the fact that a law is unenforceable is irrelevant.  Rat</w:t>
      </w:r>
      <w:r>
        <w:rPr>
          <w:color w:val="000000"/>
        </w:rPr>
        <w:t xml:space="preserve">her, the fact that it is law </w:t>
      </w:r>
    </w:p>
    <w:p w:rsidR="00AC5ED5" w:rsidRDefault="00AC5ED5"/>
    <w:p w:rsidR="00AC5ED5" w:rsidRDefault="00A71D46">
      <w:r>
        <w:rPr>
          <w:color w:val="000000"/>
        </w:rPr>
        <w:t xml:space="preserve">demands its obedience, whether enforceable by arms or by moral conscience.  See Fitzmaurice, </w:t>
      </w:r>
    </w:p>
    <w:p w:rsidR="00AC5ED5" w:rsidRDefault="00AC5ED5"/>
    <w:p w:rsidR="00AC5ED5" w:rsidRDefault="00A71D46">
      <w:r>
        <w:rPr>
          <w:color w:val="000000"/>
        </w:rPr>
        <w:t xml:space="preserve">"The Foundations of the authority of International Law and the Problem of Enforcement," 19 </w:t>
      </w:r>
    </w:p>
    <w:p w:rsidR="00AC5ED5" w:rsidRDefault="00AC5ED5"/>
    <w:p w:rsidR="00AC5ED5" w:rsidRDefault="00A71D46">
      <w:r>
        <w:rPr>
          <w:color w:val="000000"/>
        </w:rPr>
        <w:t xml:space="preserve">Modern L. Rev. 1, 1-2, 8-9 (1956); International Law and World Order, Weston, Falk and </w:t>
      </w:r>
    </w:p>
    <w:p w:rsidR="00AC5ED5" w:rsidRDefault="00AC5ED5"/>
    <w:p w:rsidR="00AC5ED5" w:rsidRDefault="00A71D46">
      <w:r>
        <w:rPr>
          <w:color w:val="000000"/>
        </w:rPr>
        <w:t>D`Amato, West Publishing Co., 1980 p. 116 et seq.  Werner Levi, Contempora</w:t>
      </w:r>
      <w:r>
        <w:rPr>
          <w:color w:val="000000"/>
        </w:rPr>
        <w:t xml:space="preserve">ry International </w:t>
      </w:r>
    </w:p>
    <w:p w:rsidR="00AC5ED5" w:rsidRDefault="00AC5ED5"/>
    <w:p w:rsidR="00AC5ED5" w:rsidRDefault="00A71D46">
      <w:r>
        <w:rPr>
          <w:color w:val="000000"/>
        </w:rPr>
        <w:t xml:space="preserve">Law: A Concise Introduction, Westview Press, Colorado, 1979 at p. 25; Article 13, Declaration </w:t>
      </w:r>
    </w:p>
    <w:p w:rsidR="00AC5ED5" w:rsidRDefault="00AC5ED5"/>
    <w:p w:rsidR="00AC5ED5" w:rsidRDefault="00A71D46">
      <w:r>
        <w:rPr>
          <w:color w:val="000000"/>
        </w:rPr>
        <w:t xml:space="preserve">of Rights and Duties of States adopted by the International Law Commission 1949; Judgment at </w:t>
      </w:r>
    </w:p>
    <w:p w:rsidR="00AC5ED5" w:rsidRDefault="00AC5ED5"/>
    <w:p w:rsidR="00AC5ED5" w:rsidRDefault="00A71D46">
      <w:r>
        <w:rPr>
          <w:color w:val="000000"/>
        </w:rPr>
        <w:t xml:space="preserve">Nuremberg,  </w:t>
      </w:r>
    </w:p>
    <w:p w:rsidR="00AC5ED5" w:rsidRDefault="00AC5ED5"/>
    <w:p w:rsidR="00AC5ED5" w:rsidRDefault="00AC5ED5"/>
    <w:p w:rsidR="00AC5ED5" w:rsidRDefault="00A71D46">
      <w:r>
        <w:rPr>
          <w:color w:val="000000"/>
        </w:rPr>
        <w:t xml:space="preserve">      Grover Cleveland, in his message to the joint houses of the U.S. Congress, declared that: </w:t>
      </w:r>
    </w:p>
    <w:p w:rsidR="00AC5ED5" w:rsidRDefault="00AC5ED5"/>
    <w:p w:rsidR="00AC5ED5" w:rsidRDefault="00A71D46">
      <w:r>
        <w:rPr>
          <w:color w:val="000000"/>
        </w:rPr>
        <w:t xml:space="preserve">      The considerations that international law </w:t>
      </w:r>
      <w:r>
        <w:rPr>
          <w:color w:val="000000"/>
        </w:rPr>
        <w:t xml:space="preserve">is without a court for its enforcement, and that </w:t>
      </w:r>
    </w:p>
    <w:p w:rsidR="00AC5ED5" w:rsidRDefault="00A71D46">
      <w:r>
        <w:rPr>
          <w:color w:val="000000"/>
        </w:rPr>
        <w:t xml:space="preserve">      obedience to its commands practically depends upon good faith, instead of upon the </w:t>
      </w:r>
    </w:p>
    <w:p w:rsidR="00AC5ED5" w:rsidRDefault="00A71D46">
      <w:r>
        <w:rPr>
          <w:color w:val="000000"/>
        </w:rPr>
        <w:t xml:space="preserve">      mandate of a superior tribunal, only give additional sanction to the law itself and brand </w:t>
      </w:r>
    </w:p>
    <w:p w:rsidR="00AC5ED5" w:rsidRDefault="00A71D46">
      <w:r>
        <w:rPr>
          <w:color w:val="000000"/>
        </w:rPr>
        <w:t xml:space="preserve">    any deliberate </w:t>
      </w:r>
      <w:r>
        <w:rPr>
          <w:color w:val="000000"/>
        </w:rPr>
        <w:t xml:space="preserve">infraction of it not merely as a wrong but as a disgrace.   </w:t>
      </w:r>
    </w:p>
    <w:p w:rsidR="00AC5ED5" w:rsidRDefault="00A71D46">
      <w:r>
        <w:rPr>
          <w:color w:val="000000"/>
        </w:rPr>
        <w:t xml:space="preserve">  </w:t>
      </w:r>
    </w:p>
    <w:p w:rsidR="00AC5ED5" w:rsidRDefault="00AC5ED5"/>
    <w:p w:rsidR="00AC5ED5" w:rsidRDefault="00A71D46">
      <w:r>
        <w:rPr>
          <w:color w:val="000000"/>
        </w:rPr>
        <w:t xml:space="preserve">The U.S. Constitution itself requires courts to view treaties as part of the supreme law of the land </w:t>
      </w:r>
    </w:p>
    <w:p w:rsidR="00AC5ED5" w:rsidRDefault="00AC5ED5"/>
    <w:p w:rsidR="00AC5ED5" w:rsidRDefault="00A71D46">
      <w:r>
        <w:rPr>
          <w:color w:val="000000"/>
        </w:rPr>
        <w:t xml:space="preserve">(Article VI).  Furthermore, </w:t>
      </w:r>
      <w:r>
        <w:rPr>
          <w:b/>
          <w:color w:val="000000"/>
        </w:rPr>
        <w:t>it is a fundamental doctrine of international law that a sta</w:t>
      </w:r>
      <w:r>
        <w:rPr>
          <w:b/>
          <w:color w:val="000000"/>
        </w:rPr>
        <w:t xml:space="preserve">te may </w:t>
      </w:r>
    </w:p>
    <w:p w:rsidR="00AC5ED5" w:rsidRDefault="00AC5ED5"/>
    <w:p w:rsidR="00AC5ED5" w:rsidRDefault="00A71D46">
      <w:r>
        <w:rPr>
          <w:b/>
          <w:color w:val="000000"/>
        </w:rPr>
        <w:t xml:space="preserve">not excuse itself for violations of international law on the basis that its municipal </w:t>
      </w:r>
    </w:p>
    <w:p w:rsidR="00AC5ED5" w:rsidRDefault="00AC5ED5"/>
    <w:p w:rsidR="00AC5ED5" w:rsidRDefault="00A71D46">
      <w:r>
        <w:rPr>
          <w:b/>
          <w:color w:val="000000"/>
        </w:rPr>
        <w:t>constitution or laws permitted violations of such international laws</w:t>
      </w:r>
      <w:r>
        <w:rPr>
          <w:color w:val="000000"/>
        </w:rPr>
        <w:t xml:space="preserve">.  Werner Levi, </w:t>
      </w:r>
    </w:p>
    <w:p w:rsidR="00AC5ED5" w:rsidRDefault="00AC5ED5"/>
    <w:p w:rsidR="00AC5ED5" w:rsidRDefault="00A71D46">
      <w:r>
        <w:rPr>
          <w:color w:val="000000"/>
        </w:rPr>
        <w:t>Contemporary International Law: A Concise Introduction, Westview Press, C</w:t>
      </w:r>
      <w:r>
        <w:rPr>
          <w:color w:val="000000"/>
        </w:rPr>
        <w:t xml:space="preserve">olorado, 1979 at p. </w:t>
      </w:r>
    </w:p>
    <w:p w:rsidR="00AC5ED5" w:rsidRDefault="00AC5ED5"/>
    <w:p w:rsidR="00AC5ED5" w:rsidRDefault="00A71D46">
      <w:r>
        <w:rPr>
          <w:color w:val="000000"/>
        </w:rPr>
        <w:t xml:space="preserve">25; Article 13, Declaration of Rights and Duties of States adopted by the International Law </w:t>
      </w:r>
    </w:p>
    <w:p w:rsidR="00AC5ED5" w:rsidRDefault="00AC5ED5"/>
    <w:p w:rsidR="00AC5ED5" w:rsidRDefault="00A71D46">
      <w:r>
        <w:rPr>
          <w:color w:val="000000"/>
        </w:rPr>
        <w:t xml:space="preserve">Commission 1949; Judgment at Nuremberg,  </w:t>
      </w:r>
    </w:p>
    <w:p w:rsidR="00AC5ED5" w:rsidRDefault="00AC5ED5"/>
    <w:p w:rsidR="00AC5ED5" w:rsidRDefault="00AC5ED5"/>
    <w:p w:rsidR="00AC5ED5" w:rsidRDefault="00AC5ED5"/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-vii-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 xml:space="preserve">     Thus, a court is obligated to look beyond the mere legislative pronouncements of the </w:t>
      </w:r>
    </w:p>
    <w:p w:rsidR="00AC5ED5" w:rsidRDefault="00AC5ED5"/>
    <w:p w:rsidR="00AC5ED5" w:rsidRDefault="00A71D46">
      <w:r>
        <w:rPr>
          <w:color w:val="000000"/>
        </w:rPr>
        <w:t xml:space="preserve">Congress and hold up these transactions against the backdrop of international law and the </w:t>
      </w:r>
    </w:p>
    <w:p w:rsidR="00AC5ED5" w:rsidRDefault="00AC5ED5"/>
    <w:p w:rsidR="00AC5ED5" w:rsidRDefault="00A71D46">
      <w:r>
        <w:rPr>
          <w:color w:val="000000"/>
        </w:rPr>
        <w:t xml:space="preserve">Constitution of the </w:t>
      </w:r>
      <w:r>
        <w:rPr>
          <w:color w:val="000000"/>
        </w:rPr>
        <w:t xml:space="preserve">United States.   </w:t>
      </w:r>
    </w:p>
    <w:p w:rsidR="00AC5ED5" w:rsidRDefault="00AC5ED5"/>
    <w:p w:rsidR="00AC5ED5" w:rsidRDefault="00A71D46">
      <w:r>
        <w:rPr>
          <w:color w:val="000000"/>
        </w:rPr>
        <w:t xml:space="preserve">    B. </w:t>
      </w:r>
      <w:r>
        <w:rPr>
          <w:b/>
          <w:color w:val="000000"/>
        </w:rPr>
        <w:t xml:space="preserve">Were the transactions engaged in by the U.S. in its dealings with Hawai`i in </w:t>
      </w:r>
    </w:p>
    <w:p w:rsidR="00AC5ED5" w:rsidRDefault="00AC5ED5"/>
    <w:p w:rsidR="00AC5ED5" w:rsidRDefault="00A71D46">
      <w:r>
        <w:rPr>
          <w:b/>
          <w:color w:val="000000"/>
        </w:rPr>
        <w:t xml:space="preserve">accordance with international law?  </w:t>
      </w:r>
      <w:r>
        <w:rPr>
          <w:color w:val="000000"/>
        </w:rPr>
        <w:t xml:space="preserve">No.   </w:t>
      </w:r>
    </w:p>
    <w:p w:rsidR="00AC5ED5" w:rsidRDefault="00AC5ED5"/>
    <w:p w:rsidR="00AC5ED5" w:rsidRDefault="00A71D46">
      <w:r>
        <w:rPr>
          <w:color w:val="000000"/>
        </w:rPr>
        <w:t xml:space="preserve">      The U.S. violated international law in its pattern of conduct attempting to annex Hawai`i </w:t>
      </w:r>
    </w:p>
    <w:p w:rsidR="00AC5ED5" w:rsidRDefault="00AC5ED5"/>
    <w:p w:rsidR="00AC5ED5" w:rsidRDefault="00A71D46">
      <w:r>
        <w:rPr>
          <w:color w:val="000000"/>
        </w:rPr>
        <w:t>to the U.</w:t>
      </w:r>
      <w:r>
        <w:rPr>
          <w:color w:val="000000"/>
        </w:rPr>
        <w:t xml:space="preserve">S.  To begin, the United States had formally recognized Hawai`i as an international </w:t>
      </w:r>
    </w:p>
    <w:p w:rsidR="00AC5ED5" w:rsidRDefault="00AC5ED5"/>
    <w:p w:rsidR="00AC5ED5" w:rsidRDefault="00A71D46">
      <w:r>
        <w:rPr>
          <w:color w:val="000000"/>
        </w:rPr>
        <w:t xml:space="preserve">personality, recognizing the Nation of Hawai`i as a sovereign, independent state.  Treaty of </w:t>
      </w:r>
    </w:p>
    <w:p w:rsidR="00AC5ED5" w:rsidRDefault="00AC5ED5"/>
    <w:p w:rsidR="00AC5ED5" w:rsidRDefault="00A71D46">
      <w:r>
        <w:rPr>
          <w:color w:val="000000"/>
        </w:rPr>
        <w:t>Commerce, December 24, 1826; Treaty of Friendship, Commerce and Navigation,</w:t>
      </w:r>
      <w:r>
        <w:rPr>
          <w:color w:val="000000"/>
        </w:rPr>
        <w:t xml:space="preserve"> August 24, </w:t>
      </w:r>
    </w:p>
    <w:p w:rsidR="00AC5ED5" w:rsidRDefault="00AC5ED5"/>
    <w:p w:rsidR="00AC5ED5" w:rsidRDefault="00A71D46">
      <w:r>
        <w:rPr>
          <w:color w:val="000000"/>
        </w:rPr>
        <w:t xml:space="preserve">1850, Rights of Neutrals at Sea, March 26, 1855; Treaty of Commercial Reciprocity, September </w:t>
      </w:r>
    </w:p>
    <w:p w:rsidR="00AC5ED5" w:rsidRDefault="00AC5ED5"/>
    <w:p w:rsidR="00AC5ED5" w:rsidRDefault="00A71D46">
      <w:r>
        <w:rPr>
          <w:color w:val="000000"/>
        </w:rPr>
        <w:t xml:space="preserve">9, 1876; Treaty of Commercial Reciprocity, November 9, 1887, Treaties and Other International </w:t>
      </w:r>
    </w:p>
    <w:p w:rsidR="00AC5ED5" w:rsidRDefault="00AC5ED5"/>
    <w:p w:rsidR="00AC5ED5" w:rsidRDefault="00A71D46">
      <w:r>
        <w:rPr>
          <w:color w:val="000000"/>
        </w:rPr>
        <w:t>Agreements of the United States of America, V. 8</w:t>
      </w:r>
      <w:r>
        <w:rPr>
          <w:i/>
          <w:color w:val="000000"/>
        </w:rPr>
        <w:t xml:space="preserve"> </w:t>
      </w:r>
    </w:p>
    <w:p w:rsidR="00AC5ED5" w:rsidRDefault="00AC5ED5"/>
    <w:p w:rsidR="00AC5ED5" w:rsidRDefault="00A71D46">
      <w:r>
        <w:rPr>
          <w:color w:val="000000"/>
        </w:rPr>
        <w:t xml:space="preserve">      The treaty of Friendship, Commerce, and Navigation and Extradition (hereafter FCNE) </w:t>
      </w:r>
    </w:p>
    <w:p w:rsidR="00AC5ED5" w:rsidRDefault="00AC5ED5"/>
    <w:p w:rsidR="00AC5ED5" w:rsidRDefault="00A71D46">
      <w:r>
        <w:rPr>
          <w:color w:val="000000"/>
        </w:rPr>
        <w:t xml:space="preserve">proclaimed Nov. 9, 1850, declared, "There shall be perpetual peace and amity between the </w:t>
      </w:r>
    </w:p>
    <w:p w:rsidR="00AC5ED5" w:rsidRDefault="00AC5ED5"/>
    <w:p w:rsidR="00AC5ED5" w:rsidRDefault="00A71D46">
      <w:r>
        <w:rPr>
          <w:color w:val="000000"/>
        </w:rPr>
        <w:t xml:space="preserve">United States and the King of the Hawaiian Islands, his heirs and his successors."  Art. 1, p. 908  </w:t>
      </w:r>
    </w:p>
    <w:p w:rsidR="00AC5ED5" w:rsidRDefault="00AC5ED5"/>
    <w:p w:rsidR="00AC5ED5" w:rsidRDefault="00A71D46">
      <w:r>
        <w:rPr>
          <w:color w:val="000000"/>
        </w:rPr>
        <w:t xml:space="preserve">Treaties, Conventions, International Acts, Protocols and Agreements between the United States </w:t>
      </w:r>
    </w:p>
    <w:p w:rsidR="00AC5ED5" w:rsidRDefault="00AC5ED5"/>
    <w:p w:rsidR="00AC5ED5" w:rsidRDefault="00A71D46">
      <w:r>
        <w:rPr>
          <w:color w:val="000000"/>
        </w:rPr>
        <w:t xml:space="preserve">of America and Other </w:t>
      </w:r>
      <w:proofErr w:type="gramStart"/>
      <w:r>
        <w:rPr>
          <w:color w:val="000000"/>
        </w:rPr>
        <w:t>Powers  1776</w:t>
      </w:r>
      <w:proofErr w:type="gramEnd"/>
      <w:r>
        <w:rPr>
          <w:color w:val="000000"/>
        </w:rPr>
        <w:t xml:space="preserve"> - 1909, William M. Mallo</w:t>
      </w:r>
      <w:r>
        <w:rPr>
          <w:color w:val="000000"/>
        </w:rPr>
        <w:t xml:space="preserve">y, Vol. 1, Washington, </w:t>
      </w:r>
    </w:p>
    <w:p w:rsidR="00AC5ED5" w:rsidRDefault="00AC5ED5"/>
    <w:p w:rsidR="00AC5ED5" w:rsidRDefault="00A71D46">
      <w:r>
        <w:rPr>
          <w:color w:val="000000"/>
        </w:rPr>
        <w:t xml:space="preserve">Government Printing Office, 1910.    The U.S. violated this treaty time and again. The HSAC </w:t>
      </w:r>
    </w:p>
    <w:p w:rsidR="00AC5ED5" w:rsidRDefault="00AC5ED5"/>
    <w:p w:rsidR="00AC5ED5" w:rsidRDefault="00A71D46">
      <w:r>
        <w:rPr>
          <w:color w:val="000000"/>
        </w:rPr>
        <w:t xml:space="preserve">Final Report sets out the events in detail and due to space consideration, this memorandum will </w:t>
      </w:r>
    </w:p>
    <w:p w:rsidR="00AC5ED5" w:rsidRDefault="00AC5ED5"/>
    <w:p w:rsidR="00AC5ED5" w:rsidRDefault="00A71D46">
      <w:r>
        <w:rPr>
          <w:color w:val="000000"/>
        </w:rPr>
        <w:t>simply incorporate that report, along w</w:t>
      </w:r>
      <w:r>
        <w:rPr>
          <w:color w:val="000000"/>
        </w:rPr>
        <w:t xml:space="preserve">ith the Cleveland Address to Congress and the Apology </w:t>
      </w:r>
    </w:p>
    <w:p w:rsidR="00AC5ED5" w:rsidRDefault="00AC5ED5"/>
    <w:p w:rsidR="00AC5ED5" w:rsidRDefault="00A71D46">
      <w:r>
        <w:rPr>
          <w:color w:val="000000"/>
        </w:rPr>
        <w:t xml:space="preserve">Resolution.  </w:t>
      </w:r>
    </w:p>
    <w:p w:rsidR="00AC5ED5" w:rsidRDefault="00AC5ED5"/>
    <w:p w:rsidR="00AC5ED5" w:rsidRDefault="00A71D46">
      <w:r>
        <w:rPr>
          <w:color w:val="000000"/>
        </w:rPr>
        <w:t xml:space="preserve">      Every one of these acts taking Hawaii as part of the U.S. was in violation of international </w:t>
      </w:r>
    </w:p>
    <w:p w:rsidR="00AC5ED5" w:rsidRDefault="00AC5ED5"/>
    <w:p w:rsidR="00AC5ED5" w:rsidRDefault="00A71D46">
      <w:r>
        <w:rPr>
          <w:color w:val="000000"/>
        </w:rPr>
        <w:t>law, both as a matter of customary international law1 as well as the FCNE treaty.  Th</w:t>
      </w:r>
      <w:r>
        <w:rPr>
          <w:color w:val="000000"/>
        </w:rPr>
        <w:t xml:space="preserve">ey were also </w:t>
      </w:r>
    </w:p>
    <w:p w:rsidR="00AC5ED5" w:rsidRDefault="00AC5ED5"/>
    <w:p w:rsidR="00AC5ED5" w:rsidRDefault="00A71D46">
      <w:r>
        <w:rPr>
          <w:color w:val="000000"/>
        </w:rPr>
        <w:lastRenderedPageBreak/>
        <w:t xml:space="preserve">in contradiction to the much earlier declaration of the President to the U.S. Congress on </w:t>
      </w:r>
    </w:p>
    <w:p w:rsidR="00AC5ED5" w:rsidRDefault="00AC5ED5"/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                                                    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</w:t>
      </w:r>
      <w:r>
        <w:rPr>
          <w:rFonts w:ascii="MNKGUZ+MalgunGothic-Semilight" w:hAnsi="MNKGUZ+MalgunGothic-Semilight"/>
          <w:color w:val="000000"/>
          <w:sz w:val="16"/>
        </w:rPr>
        <w:t>1</w:t>
      </w:r>
      <w:r>
        <w:rPr>
          <w:b/>
          <w:color w:val="000000"/>
          <w:sz w:val="20"/>
        </w:rPr>
        <w:t xml:space="preserve">Acts of aggression constitutes international crimes against the human species.  Unanimous resolution of </w:t>
      </w:r>
    </w:p>
    <w:p w:rsidR="00AC5ED5" w:rsidRDefault="00AC5ED5"/>
    <w:p w:rsidR="00AC5ED5" w:rsidRDefault="00A71D46">
      <w:r>
        <w:rPr>
          <w:b/>
          <w:color w:val="000000"/>
          <w:sz w:val="20"/>
        </w:rPr>
        <w:t xml:space="preserve">18 February 1928 of 21 American republics at the Sixth (Havana) Pan-American Conference.  International </w:t>
      </w:r>
    </w:p>
    <w:p w:rsidR="00AC5ED5" w:rsidRDefault="00A71D46">
      <w:r>
        <w:rPr>
          <w:b/>
          <w:color w:val="000000"/>
          <w:sz w:val="20"/>
        </w:rPr>
        <w:t>Law &amp; World Order, at p. 155; By 1893, acts o</w:t>
      </w:r>
      <w:r>
        <w:rPr>
          <w:b/>
          <w:color w:val="000000"/>
          <w:sz w:val="20"/>
        </w:rPr>
        <w:t xml:space="preserve">f aggression were already contrary to international law in the </w:t>
      </w:r>
    </w:p>
    <w:p w:rsidR="00AC5ED5" w:rsidRDefault="00A71D46">
      <w:r>
        <w:rPr>
          <w:b/>
          <w:color w:val="000000"/>
          <w:sz w:val="20"/>
        </w:rPr>
        <w:t>Americas and in the South Pacific., p. 246-247</w:t>
      </w:r>
      <w:r>
        <w:rPr>
          <w:color w:val="000000"/>
          <w:sz w:val="20"/>
        </w:rPr>
        <w:t xml:space="preserve">.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-viii-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>December 31, 1842, recognizing Hawai`i's independence and pledging never to take posse</w:t>
      </w:r>
      <w:r>
        <w:rPr>
          <w:color w:val="000000"/>
        </w:rPr>
        <w:t xml:space="preserve">ssion </w:t>
      </w:r>
    </w:p>
    <w:p w:rsidR="00AC5ED5" w:rsidRDefault="00AC5ED5"/>
    <w:p w:rsidR="00AC5ED5" w:rsidRDefault="00A71D46">
      <w:r>
        <w:rPr>
          <w:color w:val="000000"/>
        </w:rPr>
        <w:t xml:space="preserve">of Hawai`i.2 </w:t>
      </w:r>
    </w:p>
    <w:p w:rsidR="00AC5ED5" w:rsidRDefault="00AC5ED5"/>
    <w:p w:rsidR="00AC5ED5" w:rsidRDefault="00A71D46">
      <w:r>
        <w:rPr>
          <w:color w:val="000000"/>
        </w:rPr>
        <w:t xml:space="preserve">    In Article 6(a) of the Nuremberg Charter, we find </w:t>
      </w:r>
    </w:p>
    <w:p w:rsidR="00AC5ED5" w:rsidRDefault="00AC5ED5"/>
    <w:p w:rsidR="00AC5ED5" w:rsidRDefault="00A71D46">
      <w:r>
        <w:rPr>
          <w:color w:val="000000"/>
        </w:rPr>
        <w:t xml:space="preserve">      “Crimes Against Peace: namely, planning, preparation, initiation or waging of a war of </w:t>
      </w:r>
    </w:p>
    <w:p w:rsidR="00AC5ED5" w:rsidRDefault="00A71D46">
      <w:r>
        <w:rPr>
          <w:color w:val="000000"/>
        </w:rPr>
        <w:t xml:space="preserve">      aggression, or a war in violation of international treaties, agreements or as</w:t>
      </w:r>
      <w:r>
        <w:rPr>
          <w:color w:val="000000"/>
        </w:rPr>
        <w:t xml:space="preserve">surances, or </w:t>
      </w:r>
    </w:p>
    <w:p w:rsidR="00AC5ED5" w:rsidRDefault="00A71D46">
      <w:r>
        <w:rPr>
          <w:color w:val="000000"/>
        </w:rPr>
        <w:t xml:space="preserve">      participation in a common plan or conspiracy for the accomplishment of any of the </w:t>
      </w:r>
    </w:p>
    <w:p w:rsidR="00AC5ED5" w:rsidRDefault="00A71D46">
      <w:r>
        <w:rPr>
          <w:color w:val="000000"/>
        </w:rPr>
        <w:t xml:space="preserve">      foregoing.”3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  The United Nations’ General Assembly at its first session in 1946 recognized the </w:t>
      </w:r>
    </w:p>
    <w:p w:rsidR="00AC5ED5" w:rsidRDefault="00AC5ED5"/>
    <w:p w:rsidR="00AC5ED5" w:rsidRDefault="00A71D46">
      <w:r>
        <w:rPr>
          <w:color w:val="000000"/>
        </w:rPr>
        <w:t>principles set out in the Nuremberg Charte</w:t>
      </w:r>
      <w:r>
        <w:rPr>
          <w:color w:val="000000"/>
        </w:rPr>
        <w:t xml:space="preserve">r.4   </w:t>
      </w:r>
    </w:p>
    <w:p w:rsidR="00AC5ED5" w:rsidRDefault="00AC5ED5"/>
    <w:p w:rsidR="00AC5ED5" w:rsidRDefault="00A71D46">
      <w:r>
        <w:rPr>
          <w:color w:val="000000"/>
        </w:rPr>
        <w:t xml:space="preserve">      The United States committed crimes against peace under the law of nations by planning </w:t>
      </w:r>
    </w:p>
    <w:p w:rsidR="00AC5ED5" w:rsidRDefault="00AC5ED5"/>
    <w:p w:rsidR="00AC5ED5" w:rsidRDefault="00A71D46">
      <w:r>
        <w:rPr>
          <w:color w:val="000000"/>
        </w:rPr>
        <w:t xml:space="preserve">and implementing the use of force to overthrow the Hawaiian monarch without any provocation </w:t>
      </w:r>
    </w:p>
    <w:p w:rsidR="00AC5ED5" w:rsidRDefault="00AC5ED5"/>
    <w:p w:rsidR="00AC5ED5" w:rsidRDefault="00A71D46">
      <w:r>
        <w:rPr>
          <w:color w:val="000000"/>
        </w:rPr>
        <w:t xml:space="preserve">by her official representatives.  United States President Grover Cleveland in addressing the joint </w:t>
      </w:r>
    </w:p>
    <w:p w:rsidR="00AC5ED5" w:rsidRDefault="00AC5ED5"/>
    <w:p w:rsidR="00AC5ED5" w:rsidRDefault="00A71D46">
      <w:r>
        <w:rPr>
          <w:color w:val="000000"/>
        </w:rPr>
        <w:t xml:space="preserve">houses of Congress on December 18, 1893, stated it accurately when he said, "a candid and </w:t>
      </w:r>
    </w:p>
    <w:p w:rsidR="00AC5ED5" w:rsidRDefault="00AC5ED5"/>
    <w:p w:rsidR="00AC5ED5" w:rsidRDefault="00A71D46">
      <w:r>
        <w:rPr>
          <w:color w:val="000000"/>
        </w:rPr>
        <w:t>thorough examination of the facts will force the conviction tha</w:t>
      </w:r>
      <w:r>
        <w:rPr>
          <w:color w:val="000000"/>
        </w:rPr>
        <w:t xml:space="preserve">t the Provisional Government </w:t>
      </w:r>
    </w:p>
    <w:p w:rsidR="00AC5ED5" w:rsidRDefault="00AC5ED5"/>
    <w:p w:rsidR="00AC5ED5" w:rsidRDefault="00A71D46">
      <w:r>
        <w:rPr>
          <w:color w:val="000000"/>
        </w:rPr>
        <w:t xml:space="preserve">owes its existence to an armed invasion by the United States."  The United States Congress, in its </w:t>
      </w:r>
    </w:p>
    <w:p w:rsidR="00AC5ED5" w:rsidRDefault="00AC5ED5"/>
    <w:p w:rsidR="00AC5ED5" w:rsidRDefault="00A71D46">
      <w:r>
        <w:rPr>
          <w:color w:val="000000"/>
        </w:rPr>
        <w:t xml:space="preserve">apology bill signed by President William Clinton on November 23, 1993, was equally explicit </w:t>
      </w:r>
    </w:p>
    <w:p w:rsidR="00AC5ED5" w:rsidRDefault="00AC5ED5"/>
    <w:p w:rsidR="00AC5ED5" w:rsidRDefault="00A71D46">
      <w:r>
        <w:rPr>
          <w:color w:val="000000"/>
        </w:rPr>
        <w:t xml:space="preserve">when it stated:   </w:t>
      </w:r>
    </w:p>
    <w:p w:rsidR="00AC5ED5" w:rsidRDefault="00AC5ED5"/>
    <w:p w:rsidR="00AC5ED5" w:rsidRDefault="00A71D46">
      <w:r>
        <w:rPr>
          <w:color w:val="000000"/>
        </w:rPr>
        <w:t xml:space="preserve">      “Whereas, on January 14, 1893, John L. Stevens (hereafter referred to in this Resolution </w:t>
      </w:r>
    </w:p>
    <w:p w:rsidR="00AC5ED5" w:rsidRDefault="00A71D46">
      <w:r>
        <w:rPr>
          <w:color w:val="000000"/>
        </w:rPr>
        <w:t xml:space="preserve">    as the "United States Minister"), the United States Minister assigned to the sovereign and </w:t>
      </w:r>
    </w:p>
    <w:p w:rsidR="00AC5ED5" w:rsidRDefault="00A71D46">
      <w:r>
        <w:rPr>
          <w:color w:val="000000"/>
        </w:rPr>
        <w:t xml:space="preserve">      independent Kingdom of Hawai`i conspir</w:t>
      </w:r>
      <w:r>
        <w:rPr>
          <w:color w:val="000000"/>
        </w:rPr>
        <w:t>ed with a small group of non-</w:t>
      </w:r>
      <w:proofErr w:type="gramStart"/>
      <w:r>
        <w:rPr>
          <w:color w:val="000000"/>
        </w:rPr>
        <w:t>Hawaiian</w:t>
      </w:r>
      <w:proofErr w:type="gramEnd"/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  residents of the Kingdom of Hawai`i, including citizens of the United States, to </w:t>
      </w:r>
    </w:p>
    <w:p w:rsidR="00AC5ED5" w:rsidRDefault="00A71D46">
      <w:r>
        <w:rPr>
          <w:color w:val="000000"/>
        </w:rPr>
        <w:t xml:space="preserve">      overthrow the indigenous and lawful Government of Hawai`i;  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  “Whereas, in pursuance of the conspiracy to overthrow</w:t>
      </w:r>
      <w:r>
        <w:rPr>
          <w:color w:val="000000"/>
        </w:rPr>
        <w:t xml:space="preserve"> the Government of Hawai`i, the </w:t>
      </w:r>
    </w:p>
    <w:p w:rsidR="00AC5ED5" w:rsidRDefault="00A71D46">
      <w:r>
        <w:rPr>
          <w:color w:val="000000"/>
        </w:rPr>
        <w:t xml:space="preserve">      United States Minister and the naval representatives of the United States caused armed </w:t>
      </w:r>
    </w:p>
    <w:p w:rsidR="00AC5ED5" w:rsidRDefault="00A71D46">
      <w:r>
        <w:rPr>
          <w:color w:val="000000"/>
        </w:rPr>
        <w:t xml:space="preserve">      naval forces of the United States to invade the sovereign Hawaiian nation on January 16, </w:t>
      </w:r>
    </w:p>
    <w:p w:rsidR="00AC5ED5" w:rsidRDefault="00AC5ED5"/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                              </w:t>
      </w:r>
      <w:r>
        <w:rPr>
          <w:rFonts w:ascii="MNKGUZ+MalgunGothic-Semilight" w:hAnsi="MNKGUZ+MalgunGothic-Semilight"/>
          <w:color w:val="000000"/>
          <w:sz w:val="20"/>
        </w:rPr>
        <w:t xml:space="preserve">                       </w:t>
      </w:r>
    </w:p>
    <w:p w:rsidR="00AC5ED5" w:rsidRDefault="00A71D46">
      <w:r>
        <w:rPr>
          <w:color w:val="000000"/>
          <w:sz w:val="20"/>
        </w:rPr>
        <w:t xml:space="preserve">     </w:t>
      </w:r>
      <w:r>
        <w:rPr>
          <w:color w:val="000000"/>
          <w:sz w:val="13"/>
        </w:rPr>
        <w:t>2</w:t>
      </w:r>
      <w:r>
        <w:rPr>
          <w:b/>
          <w:color w:val="000000"/>
          <w:sz w:val="20"/>
        </w:rPr>
        <w:t xml:space="preserve">Dispatch from </w:t>
      </w:r>
      <w:proofErr w:type="spellStart"/>
      <w:r>
        <w:rPr>
          <w:b/>
          <w:color w:val="000000"/>
          <w:sz w:val="20"/>
        </w:rPr>
        <w:t>Pageot</w:t>
      </w:r>
      <w:proofErr w:type="spellEnd"/>
      <w:r>
        <w:rPr>
          <w:b/>
          <w:color w:val="000000"/>
          <w:sz w:val="20"/>
        </w:rPr>
        <w:t xml:space="preserve">, French representative in Washington, to Guizot, French minister of Foreign </w:t>
      </w:r>
    </w:p>
    <w:p w:rsidR="00AC5ED5" w:rsidRDefault="00A71D46">
      <w:r>
        <w:rPr>
          <w:b/>
          <w:color w:val="000000"/>
          <w:sz w:val="20"/>
        </w:rPr>
        <w:t xml:space="preserve">Affairs, No. 55, June 11, 1844, AMAE (Paris), </w:t>
      </w:r>
      <w:proofErr w:type="spellStart"/>
      <w:r>
        <w:rPr>
          <w:b/>
          <w:color w:val="000000"/>
          <w:sz w:val="20"/>
        </w:rPr>
        <w:t>Etats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Unis</w:t>
      </w:r>
      <w:proofErr w:type="spellEnd"/>
      <w:r>
        <w:rPr>
          <w:b/>
          <w:color w:val="000000"/>
          <w:sz w:val="20"/>
        </w:rPr>
        <w:t>, Vol. C.</w:t>
      </w:r>
      <w:r>
        <w:rPr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color w:val="000000"/>
          <w:sz w:val="20"/>
        </w:rPr>
        <w:t xml:space="preserve">     </w:t>
      </w:r>
      <w:r>
        <w:rPr>
          <w:color w:val="000000"/>
          <w:sz w:val="13"/>
        </w:rPr>
        <w:t>3</w:t>
      </w:r>
      <w:r>
        <w:rPr>
          <w:b/>
          <w:color w:val="000000"/>
          <w:sz w:val="20"/>
        </w:rPr>
        <w:t>Judicial Decisions, International Military Tribunal (N</w:t>
      </w:r>
      <w:r>
        <w:rPr>
          <w:b/>
          <w:color w:val="000000"/>
          <w:sz w:val="20"/>
        </w:rPr>
        <w:t xml:space="preserve">uremberg). Judgment and Sentences, 41 American </w:t>
      </w:r>
    </w:p>
    <w:p w:rsidR="00AC5ED5" w:rsidRDefault="00A71D46">
      <w:r>
        <w:rPr>
          <w:b/>
          <w:color w:val="000000"/>
          <w:sz w:val="20"/>
        </w:rPr>
        <w:lastRenderedPageBreak/>
        <w:t>Journal of International Law 174 (1947).</w:t>
      </w:r>
      <w:r>
        <w:rPr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color w:val="000000"/>
          <w:sz w:val="20"/>
        </w:rPr>
        <w:t xml:space="preserve">     </w:t>
      </w:r>
      <w:r>
        <w:rPr>
          <w:color w:val="000000"/>
          <w:sz w:val="13"/>
        </w:rPr>
        <w:t>4</w:t>
      </w:r>
      <w:r>
        <w:rPr>
          <w:b/>
          <w:color w:val="000000"/>
          <w:sz w:val="20"/>
        </w:rPr>
        <w:t>U.N. General Assembly Resolution 95(1), U.N. Doc. A/6. at 188 (1946)</w:t>
      </w:r>
      <w:r>
        <w:rPr>
          <w:color w:val="000000"/>
          <w:sz w:val="20"/>
        </w:rPr>
        <w:t xml:space="preserve">.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-ix-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 xml:space="preserve">      1893, and to position themselves near the Hawaiian Government buildings and the `Iolani </w:t>
      </w:r>
    </w:p>
    <w:p w:rsidR="00AC5ED5" w:rsidRDefault="00A71D46">
      <w:r>
        <w:rPr>
          <w:color w:val="000000"/>
        </w:rPr>
        <w:t xml:space="preserve">      Palace to intimidate Queen Lili`uokalani and her Government.”  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  Thus, the U.S. action in Hawai`</w:t>
      </w:r>
      <w:r>
        <w:rPr>
          <w:color w:val="000000"/>
        </w:rPr>
        <w:t xml:space="preserve">i resulting in the overthrow of the Hawaiian monarchy, </w:t>
      </w:r>
    </w:p>
    <w:p w:rsidR="00AC5ED5" w:rsidRDefault="00AC5ED5"/>
    <w:p w:rsidR="00AC5ED5" w:rsidRDefault="00A71D46">
      <w:r>
        <w:rPr>
          <w:color w:val="000000"/>
        </w:rPr>
        <w:t xml:space="preserve">the establishment of the Provisional Government and the subsequent change of name to the </w:t>
      </w:r>
    </w:p>
    <w:p w:rsidR="00AC5ED5" w:rsidRDefault="00AC5ED5"/>
    <w:p w:rsidR="00AC5ED5" w:rsidRDefault="00A71D46">
      <w:r>
        <w:rPr>
          <w:color w:val="000000"/>
        </w:rPr>
        <w:t xml:space="preserve">Republic of Hawai`i were all part of the scheme to extinguish the life of an independent, </w:t>
      </w:r>
    </w:p>
    <w:p w:rsidR="00AC5ED5" w:rsidRDefault="00AC5ED5"/>
    <w:p w:rsidR="00AC5ED5" w:rsidRDefault="00A71D46">
      <w:r>
        <w:rPr>
          <w:color w:val="000000"/>
        </w:rPr>
        <w:t>peaceful, trusti</w:t>
      </w:r>
      <w:r>
        <w:rPr>
          <w:color w:val="000000"/>
        </w:rPr>
        <w:t xml:space="preserve">ng and sovereign state and integrate its territory and citizens into the United States </w:t>
      </w:r>
    </w:p>
    <w:p w:rsidR="00AC5ED5" w:rsidRDefault="00AC5ED5"/>
    <w:p w:rsidR="00AC5ED5" w:rsidRDefault="00A71D46">
      <w:r>
        <w:rPr>
          <w:color w:val="000000"/>
        </w:rPr>
        <w:t xml:space="preserve">of America.  </w:t>
      </w:r>
    </w:p>
    <w:p w:rsidR="00AC5ED5" w:rsidRDefault="00AC5ED5"/>
    <w:p w:rsidR="00AC5ED5" w:rsidRDefault="00A71D46">
      <w:r>
        <w:rPr>
          <w:color w:val="000000"/>
        </w:rPr>
        <w:t xml:space="preserve">      These chains of events propelled by agents of the United States government all </w:t>
      </w:r>
    </w:p>
    <w:p w:rsidR="00AC5ED5" w:rsidRDefault="00AC5ED5"/>
    <w:p w:rsidR="00AC5ED5" w:rsidRDefault="00A71D46">
      <w:r>
        <w:rPr>
          <w:color w:val="000000"/>
        </w:rPr>
        <w:t>constituted numerous breaches of international law.   The fact th</w:t>
      </w:r>
      <w:r>
        <w:rPr>
          <w:color w:val="000000"/>
        </w:rPr>
        <w:t xml:space="preserve">at the U.S. Congress in 1898 via </w:t>
      </w:r>
    </w:p>
    <w:p w:rsidR="00AC5ED5" w:rsidRDefault="00AC5ED5"/>
    <w:p w:rsidR="00AC5ED5" w:rsidRDefault="00A71D46">
      <w:r>
        <w:rPr>
          <w:color w:val="000000"/>
        </w:rPr>
        <w:t xml:space="preserve">the Newland Resolution5 and 1900 via the Organic Act6 took a hand in these transactions, </w:t>
      </w:r>
    </w:p>
    <w:p w:rsidR="00AC5ED5" w:rsidRDefault="00AC5ED5"/>
    <w:p w:rsidR="00AC5ED5" w:rsidRDefault="00A71D46">
      <w:r>
        <w:rPr>
          <w:color w:val="000000"/>
        </w:rPr>
        <w:t xml:space="preserve">attempting to obviate the trail of deceit, thievery and lawlessness does not overcome the fact of </w:t>
      </w:r>
    </w:p>
    <w:p w:rsidR="00AC5ED5" w:rsidRDefault="00AC5ED5"/>
    <w:p w:rsidR="00AC5ED5" w:rsidRDefault="00A71D46">
      <w:r>
        <w:rPr>
          <w:color w:val="000000"/>
        </w:rPr>
        <w:t>U.S. delinquency measured agai</w:t>
      </w:r>
      <w:r>
        <w:rPr>
          <w:color w:val="000000"/>
        </w:rPr>
        <w:t xml:space="preserve">nst the laws of nations.   </w:t>
      </w:r>
    </w:p>
    <w:p w:rsidR="00AC5ED5" w:rsidRDefault="00AC5ED5"/>
    <w:p w:rsidR="00AC5ED5" w:rsidRDefault="00A71D46">
      <w:r>
        <w:rPr>
          <w:color w:val="000000"/>
        </w:rPr>
        <w:t xml:space="preserve">    C. </w:t>
      </w:r>
      <w:r>
        <w:rPr>
          <w:b/>
          <w:color w:val="000000"/>
        </w:rPr>
        <w:t>Is the treaty of annexation valid?</w:t>
      </w:r>
      <w:r>
        <w:rPr>
          <w:color w:val="000000"/>
        </w:rPr>
        <w:t xml:space="preserve">  No.  The Republic of Hawai`i was not a party </w:t>
      </w:r>
    </w:p>
    <w:p w:rsidR="00AC5ED5" w:rsidRDefault="00AC5ED5"/>
    <w:p w:rsidR="00AC5ED5" w:rsidRDefault="00A71D46">
      <w:r>
        <w:rPr>
          <w:color w:val="000000"/>
        </w:rPr>
        <w:t xml:space="preserve">which had capacity to engage in such a treaty.  The fraud of the Republic of Hawai`i as </w:t>
      </w:r>
    </w:p>
    <w:p w:rsidR="00AC5ED5" w:rsidRDefault="00AC5ED5"/>
    <w:p w:rsidR="00AC5ED5" w:rsidRDefault="00A71D46">
      <w:r>
        <w:rPr>
          <w:color w:val="000000"/>
        </w:rPr>
        <w:t xml:space="preserve">representative of the people of Hawai`i, or of the proper recipient of transfer of sovereignty from </w:t>
      </w:r>
    </w:p>
    <w:p w:rsidR="00AC5ED5" w:rsidRDefault="00AC5ED5"/>
    <w:p w:rsidR="00AC5ED5" w:rsidRDefault="00A71D46">
      <w:proofErr w:type="gramStart"/>
      <w:r>
        <w:rPr>
          <w:color w:val="000000"/>
        </w:rPr>
        <w:t>the Hawaiian nation,</w:t>
      </w:r>
      <w:proofErr w:type="gramEnd"/>
      <w:r>
        <w:rPr>
          <w:color w:val="000000"/>
        </w:rPr>
        <w:t xml:space="preserve"> was manifest.  In Hawai`i, no one (outside </w:t>
      </w:r>
      <w:r>
        <w:rPr>
          <w:color w:val="000000"/>
        </w:rPr>
        <w:t xml:space="preserve">of the Constitutional Convention </w:t>
      </w:r>
    </w:p>
    <w:p w:rsidR="00AC5ED5" w:rsidRDefault="00AC5ED5"/>
    <w:p w:rsidR="00AC5ED5" w:rsidRDefault="00A71D46">
      <w:r>
        <w:rPr>
          <w:color w:val="000000"/>
        </w:rPr>
        <w:t xml:space="preserve">which cooked up this Constitution for the Republic of Hawai`i) was permitted to vote for or </w:t>
      </w:r>
    </w:p>
    <w:p w:rsidR="00AC5ED5" w:rsidRDefault="00AC5ED5"/>
    <w:p w:rsidR="00AC5ED5" w:rsidRDefault="00A71D46">
      <w:r>
        <w:rPr>
          <w:color w:val="000000"/>
        </w:rPr>
        <w:t xml:space="preserve">against the constitution.  The members of the convention were appointed by Sanford Dole (19 </w:t>
      </w:r>
    </w:p>
    <w:p w:rsidR="00AC5ED5" w:rsidRDefault="00AC5ED5"/>
    <w:p w:rsidR="00AC5ED5" w:rsidRDefault="00A71D46">
      <w:r>
        <w:rPr>
          <w:color w:val="000000"/>
        </w:rPr>
        <w:t>consisting of himself and eightee</w:t>
      </w:r>
      <w:r>
        <w:rPr>
          <w:color w:val="000000"/>
        </w:rPr>
        <w:t xml:space="preserve">n others) or elected by the "qualified" voters (18).  To qualify to </w:t>
      </w:r>
    </w:p>
    <w:p w:rsidR="00AC5ED5" w:rsidRDefault="00AC5ED5"/>
    <w:p w:rsidR="00AC5ED5" w:rsidRDefault="00A71D46">
      <w:r>
        <w:rPr>
          <w:color w:val="000000"/>
        </w:rPr>
        <w:t xml:space="preserve">vote, one needed to disavow any loyalty to Queen Lili`uokalani and pledge his support to the </w:t>
      </w:r>
    </w:p>
    <w:p w:rsidR="00AC5ED5" w:rsidRDefault="00AC5ED5"/>
    <w:p w:rsidR="00AC5ED5" w:rsidRDefault="00A71D46">
      <w:r>
        <w:rPr>
          <w:color w:val="000000"/>
        </w:rPr>
        <w:t>Provisional Government.  There was absolutely no semblance of the Republic of Hawai`i being</w:t>
      </w:r>
      <w:r>
        <w:rPr>
          <w:color w:val="000000"/>
        </w:rPr>
        <w:t xml:space="preserve"> </w:t>
      </w:r>
    </w:p>
    <w:p w:rsidR="00AC5ED5" w:rsidRDefault="00AC5ED5"/>
    <w:p w:rsidR="00AC5ED5" w:rsidRDefault="00A71D46">
      <w:r>
        <w:rPr>
          <w:color w:val="000000"/>
        </w:rPr>
        <w:t>representative of the people, for the people or by the people of Hawai`i.7   It was merely a self-</w:t>
      </w:r>
    </w:p>
    <w:p w:rsidR="00AC5ED5" w:rsidRDefault="00AC5ED5"/>
    <w:p w:rsidR="00AC5ED5" w:rsidRDefault="00A71D46">
      <w:r>
        <w:rPr>
          <w:color w:val="000000"/>
        </w:rPr>
        <w:t xml:space="preserve">declared government.8    </w:t>
      </w:r>
    </w:p>
    <w:p w:rsidR="00AC5ED5" w:rsidRDefault="00AC5ED5"/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lastRenderedPageBreak/>
        <w:t xml:space="preserve">                                                      </w:t>
      </w:r>
    </w:p>
    <w:p w:rsidR="00AC5ED5" w:rsidRDefault="00A71D46">
      <w:r>
        <w:rPr>
          <w:color w:val="000000"/>
          <w:sz w:val="20"/>
        </w:rPr>
        <w:t xml:space="preserve">     </w:t>
      </w:r>
      <w:r>
        <w:rPr>
          <w:color w:val="000000"/>
          <w:sz w:val="13"/>
        </w:rPr>
        <w:t>5</w:t>
      </w:r>
      <w:r>
        <w:rPr>
          <w:b/>
          <w:color w:val="000000"/>
          <w:sz w:val="20"/>
        </w:rPr>
        <w:t>30 Stat. 750; 2 Supp. R.S. 895</w:t>
      </w:r>
      <w:r>
        <w:rPr>
          <w:color w:val="000000"/>
          <w:sz w:val="20"/>
        </w:rPr>
        <w:t xml:space="preserve">. </w:t>
      </w:r>
    </w:p>
    <w:p w:rsidR="00AC5ED5" w:rsidRDefault="00AC5ED5"/>
    <w:p w:rsidR="00AC5ED5" w:rsidRDefault="00A71D46">
      <w:r>
        <w:rPr>
          <w:color w:val="000000"/>
          <w:sz w:val="20"/>
        </w:rPr>
        <w:t xml:space="preserve">     </w:t>
      </w:r>
      <w:r>
        <w:rPr>
          <w:color w:val="000000"/>
          <w:sz w:val="13"/>
        </w:rPr>
        <w:t>6</w:t>
      </w:r>
      <w:r>
        <w:rPr>
          <w:b/>
          <w:color w:val="000000"/>
          <w:sz w:val="20"/>
        </w:rPr>
        <w:t>Organic Act of April 30,</w:t>
      </w:r>
      <w:r>
        <w:rPr>
          <w:b/>
          <w:color w:val="000000"/>
          <w:sz w:val="20"/>
        </w:rPr>
        <w:t xml:space="preserve"> 1900 Act 339, 31 Stat 141).</w:t>
      </w:r>
      <w:r>
        <w:rPr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</w:t>
      </w:r>
      <w:r>
        <w:rPr>
          <w:color w:val="000000"/>
          <w:sz w:val="13"/>
        </w:rPr>
        <w:t>7</w:t>
      </w:r>
      <w:r>
        <w:rPr>
          <w:color w:val="000000"/>
          <w:sz w:val="20"/>
        </w:rPr>
        <w:t>Gavan</w:t>
      </w:r>
      <w:r>
        <w:rPr>
          <w:rFonts w:ascii="MNKGUZ+MalgunGothic-Semilight" w:hAnsi="MNKGUZ+MalgunGothic-Semilight"/>
          <w:color w:val="000000"/>
        </w:rPr>
        <w:t xml:space="preserve"> </w:t>
      </w:r>
      <w:proofErr w:type="spellStart"/>
      <w:r>
        <w:rPr>
          <w:color w:val="000000"/>
          <w:sz w:val="20"/>
        </w:rPr>
        <w:t>Daws</w:t>
      </w:r>
      <w:proofErr w:type="spellEnd"/>
      <w:r>
        <w:rPr>
          <w:color w:val="000000"/>
          <w:sz w:val="20"/>
        </w:rPr>
        <w:t xml:space="preserve">, Shoal of Time A History of the Hawaiian Islands, UH Press, (1968) at pp. 280 - 281. </w:t>
      </w:r>
    </w:p>
    <w:p w:rsidR="00AC5ED5" w:rsidRDefault="00AC5ED5"/>
    <w:p w:rsidR="00AC5ED5" w:rsidRDefault="00A71D46">
      <w:r>
        <w:rPr>
          <w:color w:val="000000"/>
          <w:sz w:val="20"/>
        </w:rPr>
        <w:t xml:space="preserve">     8See Apology Resolution,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-x-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 xml:space="preserve">      The United States presence in Hawai`i was plainly visible throughout the day of the </w:t>
      </w:r>
    </w:p>
    <w:p w:rsidR="00AC5ED5" w:rsidRDefault="00AC5ED5"/>
    <w:p w:rsidR="00AC5ED5" w:rsidRDefault="00A71D46">
      <w:r>
        <w:rPr>
          <w:color w:val="000000"/>
        </w:rPr>
        <w:t xml:space="preserve">ceremony, July 4, 1894, declaring the Republic of Hawai`i into existence.  It was obvious that </w:t>
      </w:r>
    </w:p>
    <w:p w:rsidR="00AC5ED5" w:rsidRDefault="00AC5ED5"/>
    <w:p w:rsidR="00AC5ED5" w:rsidRDefault="00A71D46">
      <w:r>
        <w:rPr>
          <w:color w:val="000000"/>
        </w:rPr>
        <w:t>the Republic of H</w:t>
      </w:r>
      <w:r>
        <w:rPr>
          <w:color w:val="000000"/>
        </w:rPr>
        <w:t xml:space="preserve">awai`i was not representative of the will of the people but instead the </w:t>
      </w:r>
    </w:p>
    <w:p w:rsidR="00AC5ED5" w:rsidRDefault="00AC5ED5"/>
    <w:p w:rsidR="00AC5ED5" w:rsidRDefault="00A71D46">
      <w:r>
        <w:rPr>
          <w:color w:val="000000"/>
        </w:rPr>
        <w:t xml:space="preserve">instrument of supremacists led by a handful of Anglo Saxons.  To have </w:t>
      </w:r>
      <w:proofErr w:type="gramStart"/>
      <w:r>
        <w:rPr>
          <w:color w:val="000000"/>
        </w:rPr>
        <w:t>entered into</w:t>
      </w:r>
      <w:proofErr w:type="gramEnd"/>
      <w:r>
        <w:rPr>
          <w:color w:val="000000"/>
        </w:rPr>
        <w:t xml:space="preserve"> a treaty with </w:t>
      </w:r>
    </w:p>
    <w:p w:rsidR="00AC5ED5" w:rsidRDefault="00AC5ED5"/>
    <w:p w:rsidR="00AC5ED5" w:rsidRDefault="00A71D46">
      <w:r>
        <w:rPr>
          <w:color w:val="000000"/>
        </w:rPr>
        <w:t>such a government was not mere error.  It was fraudulent on the part of both partie</w:t>
      </w:r>
      <w:r>
        <w:rPr>
          <w:color w:val="000000"/>
        </w:rPr>
        <w:t xml:space="preserve">s, the </w:t>
      </w:r>
    </w:p>
    <w:p w:rsidR="00AC5ED5" w:rsidRDefault="00AC5ED5"/>
    <w:p w:rsidR="00AC5ED5" w:rsidRDefault="00A71D46">
      <w:r>
        <w:rPr>
          <w:color w:val="000000"/>
        </w:rPr>
        <w:t xml:space="preserve">representatives of the United States of America and the hooligans who called themselves the </w:t>
      </w:r>
    </w:p>
    <w:p w:rsidR="00AC5ED5" w:rsidRDefault="00AC5ED5"/>
    <w:p w:rsidR="00AC5ED5" w:rsidRDefault="00A71D46">
      <w:r>
        <w:rPr>
          <w:color w:val="000000"/>
        </w:rPr>
        <w:t xml:space="preserve">Republic of Hawai`i.  It was a fraud against the international community as well as the citizens </w:t>
      </w:r>
    </w:p>
    <w:p w:rsidR="00AC5ED5" w:rsidRDefault="00AC5ED5"/>
    <w:p w:rsidR="00AC5ED5" w:rsidRDefault="00A71D46">
      <w:r>
        <w:rPr>
          <w:color w:val="000000"/>
        </w:rPr>
        <w:t>and residents of the Nation of Hawai`i.  It was a repu</w:t>
      </w:r>
      <w:r>
        <w:rPr>
          <w:color w:val="000000"/>
        </w:rPr>
        <w:t>diation and insult to the principle of self-</w:t>
      </w:r>
    </w:p>
    <w:p w:rsidR="00AC5ED5" w:rsidRDefault="00AC5ED5"/>
    <w:p w:rsidR="00AC5ED5" w:rsidRDefault="00A71D46">
      <w:r>
        <w:rPr>
          <w:color w:val="000000"/>
        </w:rPr>
        <w:t xml:space="preserve">determination which the forefathers of the United States of America took such great pains in </w:t>
      </w:r>
    </w:p>
    <w:p w:rsidR="00AC5ED5" w:rsidRDefault="00AC5ED5"/>
    <w:p w:rsidR="00AC5ED5" w:rsidRDefault="00A71D46">
      <w:r>
        <w:rPr>
          <w:color w:val="000000"/>
        </w:rPr>
        <w:t>establishing as a preemptory norm of international law when they wrote: “</w:t>
      </w:r>
      <w:r>
        <w:rPr>
          <w:b/>
          <w:color w:val="000000"/>
        </w:rPr>
        <w:t xml:space="preserve">We hold these truths </w:t>
      </w:r>
    </w:p>
    <w:p w:rsidR="00AC5ED5" w:rsidRDefault="00AC5ED5"/>
    <w:p w:rsidR="00AC5ED5" w:rsidRDefault="00A71D46">
      <w:r>
        <w:rPr>
          <w:b/>
          <w:color w:val="000000"/>
        </w:rPr>
        <w:t xml:space="preserve">to be self-evident, that all men are created equal, that they are endowed by their Creator </w:t>
      </w:r>
    </w:p>
    <w:p w:rsidR="00AC5ED5" w:rsidRDefault="00AC5ED5"/>
    <w:p w:rsidR="00AC5ED5" w:rsidRDefault="00A71D46">
      <w:r>
        <w:rPr>
          <w:b/>
          <w:color w:val="000000"/>
        </w:rPr>
        <w:t xml:space="preserve">with certain unalienable rights, that among these are life, liberty, and the pursuit of </w:t>
      </w:r>
    </w:p>
    <w:p w:rsidR="00AC5ED5" w:rsidRDefault="00AC5ED5"/>
    <w:p w:rsidR="00AC5ED5" w:rsidRDefault="00A71D46">
      <w:r>
        <w:rPr>
          <w:b/>
          <w:color w:val="000000"/>
        </w:rPr>
        <w:t xml:space="preserve">happiness.  That to secure these rights, governments are instituted among men, </w:t>
      </w:r>
      <w:r>
        <w:rPr>
          <w:b/>
          <w:i/>
          <w:color w:val="000000"/>
        </w:rPr>
        <w:t xml:space="preserve">deriving </w:t>
      </w:r>
    </w:p>
    <w:p w:rsidR="00AC5ED5" w:rsidRDefault="00AC5ED5"/>
    <w:p w:rsidR="00AC5ED5" w:rsidRDefault="00A71D46">
      <w:r>
        <w:rPr>
          <w:b/>
          <w:i/>
          <w:color w:val="000000"/>
        </w:rPr>
        <w:t>their just powers from the consent of the governed</w:t>
      </w:r>
      <w:r>
        <w:rPr>
          <w:color w:val="000000"/>
        </w:rPr>
        <w:t xml:space="preserve">.”9 (Emphasis added) </w:t>
      </w:r>
      <w:r>
        <w:rPr>
          <w:b/>
          <w:color w:val="000000"/>
        </w:rPr>
        <w:t xml:space="preserve"> </w:t>
      </w:r>
    </w:p>
    <w:p w:rsidR="00AC5ED5" w:rsidRDefault="00AC5ED5"/>
    <w:p w:rsidR="00AC5ED5" w:rsidRDefault="00A71D46">
      <w:r>
        <w:rPr>
          <w:b/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  The principle contained in the American declaration is also contained in the various </w:t>
      </w:r>
    </w:p>
    <w:p w:rsidR="00AC5ED5" w:rsidRDefault="00AC5ED5"/>
    <w:p w:rsidR="00AC5ED5" w:rsidRDefault="00A71D46">
      <w:r>
        <w:rPr>
          <w:color w:val="000000"/>
        </w:rPr>
        <w:t xml:space="preserve">documents of the United Nations extolling the right to self-determination.  The Universal </w:t>
      </w:r>
    </w:p>
    <w:p w:rsidR="00AC5ED5" w:rsidRDefault="00AC5ED5"/>
    <w:p w:rsidR="00AC5ED5" w:rsidRDefault="00A71D46">
      <w:r>
        <w:rPr>
          <w:color w:val="000000"/>
        </w:rPr>
        <w:t xml:space="preserve">Declaration of Human Rights declares in part: </w:t>
      </w:r>
      <w:r>
        <w:rPr>
          <w:b/>
          <w:color w:val="000000"/>
        </w:rPr>
        <w:t>“The will of the people s</w:t>
      </w:r>
      <w:r>
        <w:rPr>
          <w:b/>
          <w:color w:val="000000"/>
        </w:rPr>
        <w:t xml:space="preserve">hall be the basis of the </w:t>
      </w:r>
    </w:p>
    <w:p w:rsidR="00AC5ED5" w:rsidRDefault="00AC5ED5"/>
    <w:p w:rsidR="00AC5ED5" w:rsidRDefault="00A71D46">
      <w:r>
        <w:rPr>
          <w:b/>
          <w:color w:val="000000"/>
        </w:rPr>
        <w:t xml:space="preserve">authority of government;” </w:t>
      </w:r>
      <w:r>
        <w:rPr>
          <w:color w:val="000000"/>
          <w:sz w:val="16"/>
        </w:rPr>
        <w:t xml:space="preserve">10 </w:t>
      </w:r>
    </w:p>
    <w:p w:rsidR="00AC5ED5" w:rsidRDefault="00AC5ED5"/>
    <w:p w:rsidR="00AC5ED5" w:rsidRDefault="00A71D46">
      <w:r>
        <w:rPr>
          <w:color w:val="000000"/>
        </w:rPr>
        <w:t xml:space="preserve">      The Hawai`i - U.S. annexation treaty itself is void, for it conflicted with a preemptory </w:t>
      </w:r>
    </w:p>
    <w:p w:rsidR="00AC5ED5" w:rsidRDefault="00AC5ED5"/>
    <w:p w:rsidR="00AC5ED5" w:rsidRDefault="00A71D46">
      <w:r>
        <w:rPr>
          <w:color w:val="000000"/>
        </w:rPr>
        <w:t xml:space="preserve">norm of general international law, that is, a treaty can only be signed by proper parties.   </w:t>
      </w:r>
    </w:p>
    <w:p w:rsidR="00AC5ED5" w:rsidRDefault="00AC5ED5"/>
    <w:p w:rsidR="00AC5ED5" w:rsidRDefault="00A71D46">
      <w:r>
        <w:rPr>
          <w:color w:val="000000"/>
        </w:rPr>
        <w:t xml:space="preserve">      </w:t>
      </w:r>
      <w:r>
        <w:rPr>
          <w:color w:val="000000"/>
        </w:rPr>
        <w:t xml:space="preserve">The treaty is doubly void because not only was the Republic of Hawai`i an illegitimate </w:t>
      </w:r>
    </w:p>
    <w:p w:rsidR="00AC5ED5" w:rsidRDefault="00AC5ED5"/>
    <w:p w:rsidR="00AC5ED5" w:rsidRDefault="00A71D46">
      <w:r>
        <w:rPr>
          <w:color w:val="000000"/>
        </w:rPr>
        <w:t xml:space="preserve">government, but it gained its position and power through the direct instigation of the United </w:t>
      </w:r>
    </w:p>
    <w:p w:rsidR="00AC5ED5" w:rsidRDefault="00AC5ED5"/>
    <w:p w:rsidR="00AC5ED5" w:rsidRDefault="00A71D46">
      <w:r>
        <w:rPr>
          <w:color w:val="000000"/>
        </w:rPr>
        <w:t xml:space="preserve">States of America.  Both the Republic of Hawai`i and the United States </w:t>
      </w:r>
      <w:r>
        <w:rPr>
          <w:color w:val="000000"/>
        </w:rPr>
        <w:t xml:space="preserve">of America were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                                                     </w:t>
      </w:r>
    </w:p>
    <w:p w:rsidR="00AC5ED5" w:rsidRDefault="00A71D46">
      <w:r>
        <w:rPr>
          <w:color w:val="000000"/>
          <w:sz w:val="20"/>
        </w:rPr>
        <w:t xml:space="preserve">     9 The Declaration of Independence </w:t>
      </w:r>
      <w:proofErr w:type="gramStart"/>
      <w:r>
        <w:rPr>
          <w:color w:val="000000"/>
          <w:sz w:val="20"/>
        </w:rPr>
        <w:t>In</w:t>
      </w:r>
      <w:proofErr w:type="gramEnd"/>
      <w:r>
        <w:rPr>
          <w:color w:val="000000"/>
          <w:sz w:val="20"/>
        </w:rPr>
        <w:t xml:space="preserve"> Congress, July 4, 1776. </w:t>
      </w:r>
    </w:p>
    <w:p w:rsidR="00AC5ED5" w:rsidRDefault="00AC5ED5"/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</w:t>
      </w:r>
      <w:r>
        <w:rPr>
          <w:rFonts w:ascii="MNKGUZ+MalgunGothic-Semilight" w:hAnsi="MNKGUZ+MalgunGothic-Semilight"/>
          <w:color w:val="000000"/>
          <w:sz w:val="16"/>
        </w:rPr>
        <w:t>10</w:t>
      </w:r>
      <w:r>
        <w:rPr>
          <w:color w:val="000000"/>
          <w:sz w:val="20"/>
        </w:rPr>
        <w:t xml:space="preserve">U.N. General Assembly Resolution 217 (III) of 10 December 1948, Article 21(3).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-xi-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 xml:space="preserve">operating with unclean hands!  Both were working hand in hand with each other to steal the </w:t>
      </w:r>
    </w:p>
    <w:p w:rsidR="00AC5ED5" w:rsidRDefault="00AC5ED5"/>
    <w:p w:rsidR="00AC5ED5" w:rsidRDefault="00A71D46">
      <w:r>
        <w:rPr>
          <w:color w:val="000000"/>
        </w:rPr>
        <w:t>Nation of Hawai`i from the p</w:t>
      </w:r>
      <w:r>
        <w:rPr>
          <w:color w:val="000000"/>
        </w:rPr>
        <w:t xml:space="preserve">eople of Hawai`i.  They passed papers between themselves in a </w:t>
      </w:r>
    </w:p>
    <w:p w:rsidR="00AC5ED5" w:rsidRDefault="00AC5ED5"/>
    <w:p w:rsidR="00AC5ED5" w:rsidRDefault="00A71D46">
      <w:r>
        <w:rPr>
          <w:color w:val="000000"/>
        </w:rPr>
        <w:t xml:space="preserve">self-promotional campaign, knowing full well that there was no substance to the documents </w:t>
      </w:r>
    </w:p>
    <w:p w:rsidR="00AC5ED5" w:rsidRDefault="00AC5ED5"/>
    <w:p w:rsidR="00AC5ED5" w:rsidRDefault="00A71D46">
      <w:r>
        <w:rPr>
          <w:color w:val="000000"/>
        </w:rPr>
        <w:t xml:space="preserve">called the Constitution of the Republic of Hawai`i, the Treaty of Annexation, or the Joint </w:t>
      </w:r>
    </w:p>
    <w:p w:rsidR="00AC5ED5" w:rsidRDefault="00AC5ED5"/>
    <w:p w:rsidR="00AC5ED5" w:rsidRDefault="00A71D46">
      <w:r>
        <w:rPr>
          <w:color w:val="000000"/>
        </w:rPr>
        <w:t>Resolut</w:t>
      </w:r>
      <w:r>
        <w:rPr>
          <w:color w:val="000000"/>
        </w:rPr>
        <w:t xml:space="preserve">ion of Congress.  A government de facto does not become a government de jure when </w:t>
      </w:r>
    </w:p>
    <w:p w:rsidR="00AC5ED5" w:rsidRDefault="00AC5ED5"/>
    <w:p w:rsidR="00AC5ED5" w:rsidRDefault="00A71D46">
      <w:r>
        <w:rPr>
          <w:color w:val="000000"/>
        </w:rPr>
        <w:t xml:space="preserve">working with an international co-delinquent to effectuate the termination of the life of a nation.  </w:t>
      </w:r>
    </w:p>
    <w:p w:rsidR="00AC5ED5" w:rsidRDefault="00AC5ED5"/>
    <w:p w:rsidR="00AC5ED5" w:rsidRDefault="00A71D46">
      <w:r>
        <w:rPr>
          <w:color w:val="000000"/>
        </w:rPr>
        <w:t xml:space="preserve">The appropriate term for such transactions is thievery, an indictment upon the governments and </w:t>
      </w:r>
    </w:p>
    <w:p w:rsidR="00AC5ED5" w:rsidRDefault="00AC5ED5"/>
    <w:p w:rsidR="00AC5ED5" w:rsidRDefault="00A71D46">
      <w:r>
        <w:rPr>
          <w:color w:val="000000"/>
        </w:rPr>
        <w:t xml:space="preserve">the men who participate in the execution of the relevant acts.  The international response to this </w:t>
      </w:r>
    </w:p>
    <w:p w:rsidR="00AC5ED5" w:rsidRDefault="00AC5ED5"/>
    <w:p w:rsidR="00AC5ED5" w:rsidRDefault="00A71D46">
      <w:r>
        <w:rPr>
          <w:color w:val="000000"/>
        </w:rPr>
        <w:t xml:space="preserve">thievery is the disdain by peoples and nations throughout </w:t>
      </w:r>
      <w:r>
        <w:rPr>
          <w:color w:val="000000"/>
        </w:rPr>
        <w:t xml:space="preserve">the world societies to the succeeding </w:t>
      </w:r>
    </w:p>
    <w:p w:rsidR="00AC5ED5" w:rsidRDefault="00AC5ED5"/>
    <w:p w:rsidR="00AC5ED5" w:rsidRDefault="00A71D46">
      <w:r>
        <w:rPr>
          <w:color w:val="000000"/>
        </w:rPr>
        <w:t xml:space="preserve">government which pretends authority over the victimized people, territory and nation. </w:t>
      </w:r>
    </w:p>
    <w:p w:rsidR="00AC5ED5" w:rsidRDefault="00AC5ED5"/>
    <w:p w:rsidR="00AC5ED5" w:rsidRDefault="00A71D46">
      <w:r>
        <w:rPr>
          <w:color w:val="000000"/>
        </w:rPr>
        <w:t xml:space="preserve">      This so-called treaty of annexation is therefore void </w:t>
      </w:r>
      <w:r>
        <w:rPr>
          <w:i/>
          <w:color w:val="000000"/>
        </w:rPr>
        <w:t>ab initio</w:t>
      </w:r>
      <w:r>
        <w:rPr>
          <w:color w:val="000000"/>
        </w:rPr>
        <w:t xml:space="preserve">.  The provisions of a void </w:t>
      </w:r>
    </w:p>
    <w:p w:rsidR="00AC5ED5" w:rsidRDefault="00AC5ED5"/>
    <w:p w:rsidR="00AC5ED5" w:rsidRDefault="00A71D46">
      <w:r>
        <w:rPr>
          <w:color w:val="000000"/>
        </w:rPr>
        <w:t xml:space="preserve">treaty have no legal force upon the citizens of the Nation of Hawai`i.  </w:t>
      </w:r>
    </w:p>
    <w:p w:rsidR="00AC5ED5" w:rsidRDefault="00AC5ED5"/>
    <w:p w:rsidR="00AC5ED5" w:rsidRDefault="00A71D46">
      <w:r>
        <w:rPr>
          <w:color w:val="000000"/>
        </w:rPr>
        <w:t xml:space="preserve">    D. </w:t>
      </w:r>
      <w:r>
        <w:rPr>
          <w:b/>
          <w:color w:val="000000"/>
        </w:rPr>
        <w:t xml:space="preserve">Does the Newland's Resolution containing the treaty of annexation measure up to </w:t>
      </w:r>
    </w:p>
    <w:p w:rsidR="00AC5ED5" w:rsidRDefault="00AC5ED5"/>
    <w:p w:rsidR="00AC5ED5" w:rsidRDefault="00A71D46">
      <w:r>
        <w:rPr>
          <w:b/>
          <w:color w:val="000000"/>
        </w:rPr>
        <w:t>the U.S. Constitutional requirement?</w:t>
      </w:r>
      <w:r>
        <w:rPr>
          <w:color w:val="000000"/>
        </w:rPr>
        <w:t xml:space="preserve">  No!   </w:t>
      </w:r>
    </w:p>
    <w:p w:rsidR="00AC5ED5" w:rsidRDefault="00AC5ED5"/>
    <w:p w:rsidR="00AC5ED5" w:rsidRDefault="00A71D46">
      <w:r>
        <w:rPr>
          <w:color w:val="000000"/>
        </w:rPr>
        <w:t xml:space="preserve">      Article II, §2 of that fundamental docume</w:t>
      </w:r>
      <w:r>
        <w:rPr>
          <w:color w:val="000000"/>
        </w:rPr>
        <w:t>nt requires all treaties to be ratified by two-</w:t>
      </w:r>
    </w:p>
    <w:p w:rsidR="00AC5ED5" w:rsidRDefault="00AC5ED5"/>
    <w:p w:rsidR="00AC5ED5" w:rsidRDefault="00A71D46">
      <w:r>
        <w:rPr>
          <w:color w:val="000000"/>
        </w:rPr>
        <w:t>thirds of those present in the U.S. Senate.  It made no exception!</w:t>
      </w:r>
      <w:proofErr w:type="gramStart"/>
      <w:r>
        <w:rPr>
          <w:color w:val="000000"/>
        </w:rPr>
        <w:t>11  The</w:t>
      </w:r>
      <w:proofErr w:type="gramEnd"/>
      <w:r>
        <w:rPr>
          <w:color w:val="000000"/>
        </w:rPr>
        <w:t xml:space="preserve"> Newland's Resolution </w:t>
      </w:r>
    </w:p>
    <w:p w:rsidR="00AC5ED5" w:rsidRDefault="00AC5ED5"/>
    <w:p w:rsidR="00AC5ED5" w:rsidRDefault="00A71D46">
      <w:r>
        <w:rPr>
          <w:color w:val="000000"/>
        </w:rPr>
        <w:t xml:space="preserve">never received the requisite vote of the U.S. Senate.  It failed to pass the requirement of the </w:t>
      </w:r>
    </w:p>
    <w:p w:rsidR="00AC5ED5" w:rsidRDefault="00AC5ED5"/>
    <w:p w:rsidR="00AC5ED5" w:rsidRDefault="00A71D46">
      <w:r>
        <w:rPr>
          <w:color w:val="000000"/>
        </w:rPr>
        <w:t>Constitution</w:t>
      </w:r>
      <w:r>
        <w:rPr>
          <w:color w:val="000000"/>
        </w:rPr>
        <w:t xml:space="preserve">.   </w:t>
      </w:r>
    </w:p>
    <w:p w:rsidR="00AC5ED5" w:rsidRDefault="00AC5ED5"/>
    <w:p w:rsidR="00AC5ED5" w:rsidRDefault="00A71D46">
      <w:r>
        <w:rPr>
          <w:color w:val="000000"/>
        </w:rPr>
        <w:t xml:space="preserve">      Therefore, the annexation of Hawai`i through the Newland’s Resolution </w:t>
      </w:r>
      <w:proofErr w:type="spellStart"/>
      <w:r>
        <w:rPr>
          <w:color w:val="000000"/>
        </w:rPr>
        <w:t>can not</w:t>
      </w:r>
      <w:proofErr w:type="spellEnd"/>
      <w:r>
        <w:rPr>
          <w:color w:val="000000"/>
        </w:rPr>
        <w:t xml:space="preserve"> have </w:t>
      </w:r>
    </w:p>
    <w:p w:rsidR="00AC5ED5" w:rsidRDefault="00AC5ED5"/>
    <w:p w:rsidR="00AC5ED5" w:rsidRDefault="00A71D46">
      <w:r>
        <w:rPr>
          <w:color w:val="000000"/>
        </w:rPr>
        <w:t xml:space="preserve">been under the treaty consent powers of the United States Senate.  If it is to pass U.S. </w:t>
      </w:r>
    </w:p>
    <w:p w:rsidR="00AC5ED5" w:rsidRDefault="00AC5ED5"/>
    <w:p w:rsidR="00AC5ED5" w:rsidRDefault="00A71D46">
      <w:r>
        <w:rPr>
          <w:color w:val="000000"/>
        </w:rPr>
        <w:t>constitutional muster, the resolution will have to be constitutional</w:t>
      </w:r>
      <w:r>
        <w:rPr>
          <w:color w:val="000000"/>
        </w:rPr>
        <w:t xml:space="preserve">ly justified in some other way.  </w:t>
      </w:r>
    </w:p>
    <w:p w:rsidR="00AC5ED5" w:rsidRDefault="00AC5ED5"/>
    <w:p w:rsidR="00AC5ED5" w:rsidRDefault="00A71D46">
      <w:r>
        <w:rPr>
          <w:color w:val="000000"/>
        </w:rPr>
        <w:t xml:space="preserve">What provision of the U.S. Constitution has the Congress been granted the power to annex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</w:t>
      </w:r>
    </w:p>
    <w:p w:rsidR="00AC5ED5" w:rsidRDefault="00AC5ED5"/>
    <w:p w:rsidR="00AC5ED5" w:rsidRDefault="00A71D46">
      <w:r>
        <w:rPr>
          <w:color w:val="000000"/>
        </w:rPr>
        <w:t xml:space="preserve">territory of an independent nation-state to the United States of America as a territory of the </w:t>
      </w:r>
    </w:p>
    <w:p w:rsidR="00AC5ED5" w:rsidRDefault="00AC5ED5"/>
    <w:p w:rsidR="00AC5ED5" w:rsidRDefault="00A71D46">
      <w:r>
        <w:rPr>
          <w:color w:val="000000"/>
        </w:rPr>
        <w:lastRenderedPageBreak/>
        <w:t>United States?  There is no s</w:t>
      </w:r>
      <w:r>
        <w:rPr>
          <w:color w:val="000000"/>
        </w:rPr>
        <w:t xml:space="preserve">uch constitutional provision.  </w:t>
      </w:r>
    </w:p>
    <w:p w:rsidR="00AC5ED5" w:rsidRDefault="00AC5ED5"/>
    <w:p w:rsidR="00AC5ED5" w:rsidRDefault="00A71D46">
      <w:r>
        <w:rPr>
          <w:color w:val="000000"/>
        </w:rPr>
        <w:t xml:space="preserve">      The opinion of the Office of Legal Counsel, U.S. Department of Justice, 12 U.S. Op. Off. </w:t>
      </w:r>
    </w:p>
    <w:p w:rsidR="00AC5ED5" w:rsidRDefault="00AC5ED5"/>
    <w:p w:rsidR="00AC5ED5" w:rsidRDefault="00A71D46">
      <w:r>
        <w:rPr>
          <w:color w:val="000000"/>
        </w:rPr>
        <w:t xml:space="preserve">Legal Counsel, 238, beginning at p. 251 addresses this matter  </w:t>
      </w:r>
    </w:p>
    <w:p w:rsidR="00AC5ED5" w:rsidRDefault="00AC5ED5"/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                                                    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11 </w:t>
      </w:r>
      <w:r>
        <w:rPr>
          <w:color w:val="000000"/>
          <w:sz w:val="20"/>
        </w:rPr>
        <w:t>Apology Resolution</w:t>
      </w:r>
      <w:r>
        <w:rPr>
          <w:rFonts w:ascii="ZMXWUZ+Sylfaen" w:hAnsi="ZMXWUZ+Sylfaen"/>
          <w:color w:val="000000"/>
          <w:sz w:val="20"/>
        </w:rPr>
        <w:t xml:space="preserve">, </w:t>
      </w:r>
      <w:r>
        <w:rPr>
          <w:rFonts w:ascii="MNKGUZ+MalgunGothic-Semilight" w:hAnsi="MNKGUZ+MalgunGothic-Semilight"/>
          <w:color w:val="00000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-xii-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 xml:space="preserve">            The United States also annexed Hawaii by joint resolution in 1898.  Joint res. 55, </w:t>
      </w:r>
    </w:p>
    <w:p w:rsidR="00AC5ED5" w:rsidRDefault="00A71D46">
      <w:r>
        <w:rPr>
          <w:color w:val="000000"/>
        </w:rPr>
        <w:t xml:space="preserve">      30 Stat. 750</w:t>
      </w:r>
      <w:r>
        <w:rPr>
          <w:color w:val="000000"/>
        </w:rPr>
        <w:t xml:space="preserve"> (1898).  Again, the Senate had already rejected an annexation treaty, this one </w:t>
      </w:r>
    </w:p>
    <w:p w:rsidR="00AC5ED5" w:rsidRDefault="00A71D46">
      <w:r>
        <w:rPr>
          <w:color w:val="000000"/>
        </w:rPr>
        <w:t xml:space="preserve">      negotiated by President McKinley with Hawaii.  And again, Congress then considered a </w:t>
      </w:r>
    </w:p>
    <w:p w:rsidR="00AC5ED5" w:rsidRDefault="00A71D46">
      <w:r>
        <w:rPr>
          <w:color w:val="000000"/>
        </w:rPr>
        <w:t xml:space="preserve">      measure to annex the land by joint resolution.  Indeed, Congress acted in exp</w:t>
      </w:r>
      <w:r>
        <w:rPr>
          <w:color w:val="000000"/>
        </w:rPr>
        <w:t xml:space="preserve">licit reliance </w:t>
      </w:r>
    </w:p>
    <w:p w:rsidR="00AC5ED5" w:rsidRDefault="00A71D46">
      <w:r>
        <w:rPr>
          <w:color w:val="000000"/>
        </w:rPr>
        <w:t xml:space="preserve">      on the procedure followed for the acquisition of Texas.  As the Senate Foreign Relations </w:t>
      </w:r>
    </w:p>
    <w:p w:rsidR="00AC5ED5" w:rsidRDefault="00A71D46">
      <w:r>
        <w:rPr>
          <w:color w:val="000000"/>
        </w:rPr>
        <w:t xml:space="preserve">      Committee report pronounced, “[t]he joint resolution for the annexation of Hawaii to the </w:t>
      </w:r>
    </w:p>
    <w:p w:rsidR="00AC5ED5" w:rsidRDefault="00A71D46">
      <w:r>
        <w:rPr>
          <w:color w:val="000000"/>
        </w:rPr>
        <w:t xml:space="preserve">      United States . . . brings that subject within reach of the legislative power of Congress </w:t>
      </w:r>
    </w:p>
    <w:p w:rsidR="00AC5ED5" w:rsidRDefault="00A71D46">
      <w:r>
        <w:rPr>
          <w:color w:val="000000"/>
        </w:rPr>
        <w:t xml:space="preserve">      under the precedent that was established in the annexation of Texas.”  S. Rep. No. 681, </w:t>
      </w:r>
    </w:p>
    <w:p w:rsidR="00AC5ED5" w:rsidRDefault="00A71D46">
      <w:r>
        <w:rPr>
          <w:color w:val="000000"/>
        </w:rPr>
        <w:t xml:space="preserve">      55th Cong., 2d Sess. 1 (1898).  This argument, however, ne</w:t>
      </w:r>
      <w:r>
        <w:rPr>
          <w:color w:val="000000"/>
        </w:rPr>
        <w:t xml:space="preserve">glected one significant nuance:  </w:t>
      </w:r>
    </w:p>
    <w:p w:rsidR="00AC5ED5" w:rsidRDefault="00A71D46">
      <w:r>
        <w:rPr>
          <w:color w:val="000000"/>
        </w:rPr>
        <w:t xml:space="preserve">      Hawaii was not being acquired as a state.  Because the joint resolution annexing Texas </w:t>
      </w:r>
    </w:p>
    <w:p w:rsidR="00AC5ED5" w:rsidRDefault="00A71D46">
      <w:r>
        <w:rPr>
          <w:color w:val="000000"/>
        </w:rPr>
        <w:t xml:space="preserve">      relied on Congress’ power to admit new states, “the method of annexing Texas did not </w:t>
      </w:r>
    </w:p>
    <w:p w:rsidR="00AC5ED5" w:rsidRDefault="00A71D46">
      <w:r>
        <w:rPr>
          <w:color w:val="000000"/>
        </w:rPr>
        <w:t xml:space="preserve">      constitute a proper precedent </w:t>
      </w:r>
      <w:r>
        <w:rPr>
          <w:color w:val="000000"/>
        </w:rPr>
        <w:t xml:space="preserve">for the annexation of a land and people to be retained as a </w:t>
      </w:r>
    </w:p>
    <w:p w:rsidR="00AC5ED5" w:rsidRDefault="00A71D46">
      <w:r>
        <w:rPr>
          <w:color w:val="000000"/>
        </w:rPr>
        <w:t xml:space="preserve">      possession or in a territorial condition.”  Andrew C. McLaughlin, A Constitutional </w:t>
      </w:r>
    </w:p>
    <w:p w:rsidR="00AC5ED5" w:rsidRDefault="00A71D46">
      <w:r>
        <w:rPr>
          <w:color w:val="000000"/>
        </w:rPr>
        <w:t xml:space="preserve">      History of the United States 504 (1936).  Opponents of the joint resolution stressed this </w:t>
      </w:r>
    </w:p>
    <w:p w:rsidR="00AC5ED5" w:rsidRDefault="00A71D46">
      <w:r>
        <w:rPr>
          <w:color w:val="000000"/>
        </w:rPr>
        <w:t xml:space="preserve">      di</w:t>
      </w:r>
      <w:r>
        <w:rPr>
          <w:color w:val="000000"/>
        </w:rPr>
        <w:t xml:space="preserve">stinction.  See, e.g., 31 Cong. Rec. 5975 (1898) (statement of Rep. Ball). [FN30] 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          Moreover, as one constitutional scholar wrote: </w:t>
      </w:r>
    </w:p>
    <w:p w:rsidR="00AC5ED5" w:rsidRDefault="00A71D46">
      <w:r>
        <w:rPr>
          <w:color w:val="000000"/>
        </w:rPr>
        <w:t xml:space="preserve">                    The constitutionality of the annexation of Hawaii, by a simple legislative </w:t>
      </w:r>
    </w:p>
    <w:p w:rsidR="00AC5ED5" w:rsidRDefault="00A71D46">
      <w:r>
        <w:rPr>
          <w:color w:val="000000"/>
        </w:rPr>
        <w:t xml:space="preserve">            </w:t>
      </w:r>
      <w:proofErr w:type="gramStart"/>
      <w:r>
        <w:rPr>
          <w:color w:val="000000"/>
        </w:rPr>
        <w:t>act,</w:t>
      </w:r>
      <w:proofErr w:type="gramEnd"/>
      <w:r>
        <w:rPr>
          <w:color w:val="000000"/>
        </w:rPr>
        <w:t xml:space="preserve"> was strenuously contested at the time both in Congress and by the press.  The </w:t>
      </w:r>
    </w:p>
    <w:p w:rsidR="00AC5ED5" w:rsidRDefault="00A71D46">
      <w:r>
        <w:rPr>
          <w:color w:val="000000"/>
        </w:rPr>
        <w:t xml:space="preserve">            right to annex by treaty was not denied, but it was denied that this might be done </w:t>
      </w:r>
    </w:p>
    <w:p w:rsidR="00AC5ED5" w:rsidRDefault="00A71D46">
      <w:r>
        <w:rPr>
          <w:color w:val="000000"/>
        </w:rPr>
        <w:t xml:space="preserve">            by a simple legislative act</w:t>
      </w:r>
      <w:proofErr w:type="gramStart"/>
      <w:r>
        <w:rPr>
          <w:color w:val="000000"/>
        </w:rPr>
        <w:t>. . . .</w:t>
      </w:r>
      <w:proofErr w:type="gramEnd"/>
      <w:r>
        <w:rPr>
          <w:color w:val="000000"/>
        </w:rPr>
        <w:t xml:space="preserve">  Only by means of treaties, it was asserted, can the </w:t>
      </w:r>
    </w:p>
    <w:p w:rsidR="00AC5ED5" w:rsidRDefault="00A71D46">
      <w:r>
        <w:rPr>
          <w:color w:val="000000"/>
        </w:rPr>
        <w:t xml:space="preserve">            relations between States be governed, for a leg</w:t>
      </w:r>
      <w:r>
        <w:rPr>
          <w:color w:val="000000"/>
        </w:rPr>
        <w:t xml:space="preserve">islative act is necessarily without </w:t>
      </w:r>
    </w:p>
    <w:p w:rsidR="00AC5ED5" w:rsidRDefault="00A71D46">
      <w:r>
        <w:rPr>
          <w:color w:val="000000"/>
        </w:rPr>
        <w:t xml:space="preserve">              extraterritorial force — confined in its operation to the territory of the State by </w:t>
      </w:r>
    </w:p>
    <w:p w:rsidR="00AC5ED5" w:rsidRDefault="00A71D46">
      <w:r>
        <w:rPr>
          <w:color w:val="000000"/>
        </w:rPr>
        <w:t xml:space="preserve">            whose legislature it is enacted.  1 </w:t>
      </w:r>
      <w:proofErr w:type="spellStart"/>
      <w:r>
        <w:rPr>
          <w:color w:val="000000"/>
        </w:rPr>
        <w:t>Westel</w:t>
      </w:r>
      <w:proofErr w:type="spellEnd"/>
      <w:r>
        <w:rPr>
          <w:color w:val="000000"/>
        </w:rPr>
        <w:t xml:space="preserve"> Woodbury Willoughby, The </w:t>
      </w:r>
    </w:p>
    <w:p w:rsidR="00AC5ED5" w:rsidRDefault="00A71D46">
      <w:r>
        <w:rPr>
          <w:color w:val="000000"/>
        </w:rPr>
        <w:t xml:space="preserve">              Constitutional Law of the</w:t>
      </w:r>
      <w:r>
        <w:rPr>
          <w:color w:val="000000"/>
        </w:rPr>
        <w:t xml:space="preserve"> United States §239, at 427 (2d ed. 1929)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          Notwithstanding these constitutional objections, Congress approved the joint </w:t>
      </w:r>
    </w:p>
    <w:p w:rsidR="00AC5ED5" w:rsidRDefault="00A71D46">
      <w:r>
        <w:rPr>
          <w:color w:val="000000"/>
        </w:rPr>
        <w:t xml:space="preserve">      resolution and President McKinley signed the measure in 1893.  Nevertheless, whether </w:t>
      </w:r>
    </w:p>
    <w:p w:rsidR="00AC5ED5" w:rsidRDefault="00A71D46">
      <w:r>
        <w:rPr>
          <w:color w:val="000000"/>
        </w:rPr>
        <w:t xml:space="preserve">    this action demonstrate</w:t>
      </w:r>
      <w:r>
        <w:rPr>
          <w:color w:val="000000"/>
        </w:rPr>
        <w:t xml:space="preserve">s the constitutional power of Congress to acquire territory is </w:t>
      </w:r>
    </w:p>
    <w:p w:rsidR="00AC5ED5" w:rsidRDefault="00A71D46">
      <w:r>
        <w:rPr>
          <w:color w:val="000000"/>
        </w:rPr>
        <w:t xml:space="preserve">      certainly questionable.  The stated justification for the joint resolution — the previous </w:t>
      </w:r>
    </w:p>
    <w:p w:rsidR="00AC5ED5" w:rsidRDefault="00A71D46">
      <w:r>
        <w:rPr>
          <w:color w:val="000000"/>
        </w:rPr>
        <w:t xml:space="preserve">      acquisition of Texas — simply ignores the reliance the 1845 Congress placed on its </w:t>
      </w:r>
    </w:p>
    <w:p w:rsidR="00AC5ED5" w:rsidRDefault="00A71D46">
      <w:r>
        <w:rPr>
          <w:color w:val="000000"/>
        </w:rPr>
        <w:t xml:space="preserve">     </w:t>
      </w:r>
      <w:r>
        <w:rPr>
          <w:color w:val="000000"/>
        </w:rPr>
        <w:t xml:space="preserve"> power to admit new states.  It is therefore unclear which constitutional power Congress </w:t>
      </w:r>
    </w:p>
    <w:p w:rsidR="00AC5ED5" w:rsidRDefault="00A71D46">
      <w:r>
        <w:rPr>
          <w:color w:val="000000"/>
        </w:rPr>
        <w:t xml:space="preserve">      exercised when it acquired Hawaii by joint resolution.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color w:val="000000"/>
        </w:rPr>
        <w:t xml:space="preserve">      The U.S. Department of Justice’ opinion continues, “</w:t>
      </w:r>
      <w:r>
        <w:rPr>
          <w:b/>
          <w:color w:val="000000"/>
        </w:rPr>
        <w:t xml:space="preserve">We believe that the only clear </w:t>
      </w:r>
    </w:p>
    <w:p w:rsidR="00AC5ED5" w:rsidRDefault="00AC5ED5"/>
    <w:p w:rsidR="00AC5ED5" w:rsidRDefault="00A71D46">
      <w:r>
        <w:rPr>
          <w:b/>
          <w:color w:val="000000"/>
        </w:rPr>
        <w:t>congressi</w:t>
      </w:r>
      <w:r>
        <w:rPr>
          <w:b/>
          <w:color w:val="000000"/>
        </w:rPr>
        <w:t xml:space="preserve">onal power to acquire territory derives from the constitutional power of Congress </w:t>
      </w:r>
    </w:p>
    <w:p w:rsidR="00AC5ED5" w:rsidRDefault="00AC5ED5"/>
    <w:p w:rsidR="00AC5ED5" w:rsidRDefault="00A71D46">
      <w:r>
        <w:rPr>
          <w:b/>
          <w:color w:val="000000"/>
        </w:rPr>
        <w:t>to admit new states into the union.</w:t>
      </w:r>
      <w:r>
        <w:rPr>
          <w:color w:val="000000"/>
        </w:rPr>
        <w:t>”  Emphasis added.</w:t>
      </w:r>
    </w:p>
    <w:p w:rsidR="00AC5ED5" w:rsidRDefault="00AC5ED5"/>
    <w:p w:rsidR="00AC5ED5" w:rsidRDefault="00AC5ED5"/>
    <w:p w:rsidR="00AC5ED5" w:rsidRDefault="00AC5ED5"/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-xiii- </w:t>
      </w:r>
    </w:p>
    <w:p w:rsidR="00AC5ED5" w:rsidRDefault="00AC5ED5"/>
    <w:p w:rsidR="00AC5ED5" w:rsidRDefault="00A71D46">
      <w:bookmarkStart w:id="0" w:name="_GoBack"/>
      <w:bookmarkEnd w:id="0"/>
      <w:r>
        <w:rPr>
          <w:color w:val="000000"/>
        </w:rPr>
        <w:lastRenderedPageBreak/>
        <w:t xml:space="preserve">    If the Justice Department’s opinion is correct, did Congress legislate beyond its powers </w:t>
      </w:r>
    </w:p>
    <w:p w:rsidR="00AC5ED5" w:rsidRDefault="00AC5ED5"/>
    <w:p w:rsidR="00AC5ED5" w:rsidRDefault="00A71D46">
      <w:r>
        <w:rPr>
          <w:color w:val="000000"/>
        </w:rPr>
        <w:t xml:space="preserve">granted by the Constitution?  If it did, its act is unconstitutional and therefore void.  If it did not, </w:t>
      </w:r>
    </w:p>
    <w:p w:rsidR="00AC5ED5" w:rsidRDefault="00AC5ED5"/>
    <w:p w:rsidR="00AC5ED5" w:rsidRDefault="00A71D46">
      <w:r>
        <w:rPr>
          <w:color w:val="000000"/>
        </w:rPr>
        <w:t>what was the Constitutional power given for it to have</w:t>
      </w:r>
      <w:r>
        <w:rPr>
          <w:color w:val="000000"/>
        </w:rPr>
        <w:t xml:space="preserve"> adopted such legislation?  </w:t>
      </w:r>
    </w:p>
    <w:p w:rsidR="00AC5ED5" w:rsidRDefault="00AC5ED5"/>
    <w:p w:rsidR="00AC5ED5" w:rsidRDefault="00A71D46">
      <w:r>
        <w:rPr>
          <w:color w:val="000000"/>
        </w:rPr>
        <w:t xml:space="preserve">    E. </w:t>
      </w:r>
      <w:r>
        <w:rPr>
          <w:b/>
          <w:color w:val="000000"/>
        </w:rPr>
        <w:t xml:space="preserve">Do the internal laws of the United States of America have extra-territorial </w:t>
      </w:r>
    </w:p>
    <w:p w:rsidR="00AC5ED5" w:rsidRDefault="00AC5ED5"/>
    <w:p w:rsidR="00AC5ED5" w:rsidRDefault="00A71D46">
      <w:r>
        <w:rPr>
          <w:b/>
          <w:color w:val="000000"/>
        </w:rPr>
        <w:t>jurisdiction over _____________</w:t>
      </w:r>
      <w:r>
        <w:rPr>
          <w:b/>
          <w:color w:val="000000"/>
        </w:rPr>
        <w:t xml:space="preserve">?  </w:t>
      </w:r>
      <w:r>
        <w:rPr>
          <w:color w:val="000000"/>
        </w:rPr>
        <w:t xml:space="preserve">No. </w:t>
      </w:r>
    </w:p>
    <w:p w:rsidR="00AC5ED5" w:rsidRDefault="00AC5ED5"/>
    <w:p w:rsidR="00AC5ED5" w:rsidRDefault="00A71D46">
      <w:r>
        <w:rPr>
          <w:color w:val="000000"/>
        </w:rPr>
        <w:t xml:space="preserve">      The primary restriction imposed by international law upon states is that they may not </w:t>
      </w:r>
    </w:p>
    <w:p w:rsidR="00AC5ED5" w:rsidRDefault="00AC5ED5"/>
    <w:p w:rsidR="00AC5ED5" w:rsidRDefault="00A71D46">
      <w:r>
        <w:rPr>
          <w:color w:val="000000"/>
        </w:rPr>
        <w:t xml:space="preserve">exercise powers in any form in the territory of another state except by virtue of permission </w:t>
      </w:r>
    </w:p>
    <w:p w:rsidR="00AC5ED5" w:rsidRDefault="00AC5ED5"/>
    <w:p w:rsidR="00AC5ED5" w:rsidRDefault="00A71D46">
      <w:r>
        <w:rPr>
          <w:color w:val="000000"/>
        </w:rPr>
        <w:t>derived from custom or treaty.</w:t>
      </w:r>
      <w:proofErr w:type="gramStart"/>
      <w:r>
        <w:rPr>
          <w:color w:val="000000"/>
        </w:rPr>
        <w:t>12  In</w:t>
      </w:r>
      <w:proofErr w:type="gramEnd"/>
      <w:r>
        <w:rPr>
          <w:color w:val="000000"/>
        </w:rPr>
        <w:t xml:space="preserve"> Schooner Exchange v. </w:t>
      </w:r>
      <w:proofErr w:type="spellStart"/>
      <w:r>
        <w:rPr>
          <w:color w:val="000000"/>
        </w:rPr>
        <w:t>M'Faddon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11 U.S. 116, 135 (1812), </w:t>
      </w:r>
    </w:p>
    <w:p w:rsidR="00AC5ED5" w:rsidRDefault="00AC5ED5"/>
    <w:p w:rsidR="00AC5ED5" w:rsidRDefault="00A71D46">
      <w:r>
        <w:rPr>
          <w:color w:val="000000"/>
        </w:rPr>
        <w:t xml:space="preserve">Chief Justice Marshall asserted "the jurisdiction of the nation within its own territory is </w:t>
      </w:r>
    </w:p>
    <w:p w:rsidR="00AC5ED5" w:rsidRDefault="00AC5ED5"/>
    <w:p w:rsidR="00AC5ED5" w:rsidRDefault="00A71D46">
      <w:r>
        <w:rPr>
          <w:color w:val="000000"/>
        </w:rPr>
        <w:t xml:space="preserve">necessarily exclusive and absolute.  It is susceptible of no limitation not imposed by itself." </w:t>
      </w:r>
    </w:p>
    <w:p w:rsidR="00AC5ED5" w:rsidRDefault="00AC5ED5"/>
    <w:p w:rsidR="00AC5ED5" w:rsidRDefault="00A71D46">
      <w:r>
        <w:rPr>
          <w:color w:val="000000"/>
        </w:rPr>
        <w:t xml:space="preserve">      The laws of the United States </w:t>
      </w:r>
      <w:r>
        <w:rPr>
          <w:color w:val="000000"/>
        </w:rPr>
        <w:t xml:space="preserve">of America, therefore, have no extra-territorial jurisdiction </w:t>
      </w:r>
    </w:p>
    <w:p w:rsidR="00AC5ED5" w:rsidRDefault="00AC5ED5"/>
    <w:p w:rsidR="00AC5ED5" w:rsidRDefault="00A71D46">
      <w:r>
        <w:rPr>
          <w:color w:val="000000"/>
        </w:rPr>
        <w:t xml:space="preserve">beyond its national borders, unless permitted by customary or treaty law.  There is no customary </w:t>
      </w:r>
    </w:p>
    <w:p w:rsidR="00AC5ED5" w:rsidRDefault="00AC5ED5"/>
    <w:p w:rsidR="00AC5ED5" w:rsidRDefault="00A71D46">
      <w:r>
        <w:rPr>
          <w:color w:val="000000"/>
        </w:rPr>
        <w:t>law which permits the prohibition of driving in a non-U.S. territory of a non-U.S. national o</w:t>
      </w:r>
      <w:r>
        <w:rPr>
          <w:color w:val="000000"/>
        </w:rPr>
        <w:t xml:space="preserve">r </w:t>
      </w:r>
    </w:p>
    <w:p w:rsidR="00AC5ED5" w:rsidRDefault="00AC5ED5"/>
    <w:p w:rsidR="00AC5ED5" w:rsidRDefault="00A71D46">
      <w:r>
        <w:rPr>
          <w:color w:val="000000"/>
        </w:rPr>
        <w:t xml:space="preserve">citizen. </w:t>
      </w:r>
    </w:p>
    <w:p w:rsidR="00AC5ED5" w:rsidRDefault="00AC5ED5"/>
    <w:p w:rsidR="00AC5ED5" w:rsidRDefault="00A71D46">
      <w:r>
        <w:rPr>
          <w:b/>
          <w:color w:val="000000"/>
        </w:rPr>
        <w:t xml:space="preserve">    F.  Does the entry of Hawai`i into the union of States of the United States obviate the </w:t>
      </w:r>
    </w:p>
    <w:p w:rsidR="00AC5ED5" w:rsidRDefault="00AC5ED5"/>
    <w:p w:rsidR="00AC5ED5" w:rsidRDefault="00A71D46">
      <w:r>
        <w:rPr>
          <w:b/>
          <w:color w:val="000000"/>
        </w:rPr>
        <w:t>illegalities of annexation of the territory and the declaration of Hawaiians as U.S. citizens?</w:t>
      </w:r>
      <w:r>
        <w:rPr>
          <w:color w:val="000000"/>
        </w:rPr>
        <w:t xml:space="preserve">  </w:t>
      </w:r>
    </w:p>
    <w:p w:rsidR="00AC5ED5" w:rsidRDefault="00AC5ED5"/>
    <w:p w:rsidR="00AC5ED5" w:rsidRDefault="00A71D46">
      <w:r>
        <w:rPr>
          <w:color w:val="000000"/>
        </w:rPr>
        <w:t xml:space="preserve">No. </w:t>
      </w:r>
    </w:p>
    <w:p w:rsidR="00AC5ED5" w:rsidRDefault="00AC5ED5"/>
    <w:p w:rsidR="00AC5ED5" w:rsidRDefault="00A71D46">
      <w:r>
        <w:rPr>
          <w:color w:val="000000"/>
        </w:rPr>
        <w:t xml:space="preserve">      The United States’ taking Hawai`i into its union of States does not moot the issue raised </w:t>
      </w:r>
    </w:p>
    <w:p w:rsidR="00AC5ED5" w:rsidRDefault="00AC5ED5"/>
    <w:p w:rsidR="00AC5ED5" w:rsidRDefault="00A71D46">
      <w:r>
        <w:rPr>
          <w:color w:val="000000"/>
        </w:rPr>
        <w:t>here.  First, to do so would ignore the principle of t</w:t>
      </w:r>
      <w:r>
        <w:rPr>
          <w:color w:val="000000"/>
        </w:rPr>
        <w:t xml:space="preserve">he “fruit of the poisonous tree”.  Second, it </w:t>
      </w:r>
    </w:p>
    <w:p w:rsidR="00AC5ED5" w:rsidRDefault="00AC5ED5"/>
    <w:p w:rsidR="00AC5ED5" w:rsidRDefault="00A71D46">
      <w:r>
        <w:rPr>
          <w:color w:val="000000"/>
        </w:rPr>
        <w:t xml:space="preserve">would violate the principle of not rewarding a State for its aggressive action against another, </w:t>
      </w:r>
    </w:p>
    <w:p w:rsidR="00AC5ED5" w:rsidRDefault="00AC5ED5"/>
    <w:p w:rsidR="00AC5ED5" w:rsidRDefault="00A71D46">
      <w:r>
        <w:rPr>
          <w:color w:val="000000"/>
        </w:rPr>
        <w:t xml:space="preserve">resulting in the annexation of the invaded victim’s territory.  Third, a colonial annexation of a </w:t>
      </w:r>
    </w:p>
    <w:p w:rsidR="00AC5ED5" w:rsidRDefault="00AC5ED5"/>
    <w:p w:rsidR="00AC5ED5" w:rsidRDefault="00A71D46">
      <w:r>
        <w:rPr>
          <w:color w:val="000000"/>
        </w:rPr>
        <w:t xml:space="preserve">territory </w:t>
      </w:r>
      <w:r>
        <w:rPr>
          <w:color w:val="000000"/>
        </w:rPr>
        <w:t xml:space="preserve">must meet the strict requirements of international law, in this specific case, the </w:t>
      </w:r>
    </w:p>
    <w:p w:rsidR="00AC5ED5" w:rsidRDefault="00AC5ED5"/>
    <w:p w:rsidR="00AC5ED5" w:rsidRDefault="00A71D46">
      <w:r>
        <w:rPr>
          <w:color w:val="000000"/>
        </w:rPr>
        <w:t xml:space="preserve">principles established by the United Nations Charter (Article 73), General Assembly Resolutions </w:t>
      </w:r>
    </w:p>
    <w:p w:rsidR="00AC5ED5" w:rsidRDefault="00AC5ED5"/>
    <w:p w:rsidR="00AC5ED5" w:rsidRDefault="00A71D46">
      <w:r>
        <w:rPr>
          <w:color w:val="000000"/>
        </w:rPr>
        <w:lastRenderedPageBreak/>
        <w:t>66, 1514, and 1541.  Fourth, the “Statehood Vote” for Hawai`i was a farce</w:t>
      </w:r>
      <w:r>
        <w:rPr>
          <w:color w:val="000000"/>
        </w:rPr>
        <w:t xml:space="preserve"> and did not meet the </w:t>
      </w:r>
    </w:p>
    <w:p w:rsidR="00AC5ED5" w:rsidRDefault="00AC5ED5"/>
    <w:p w:rsidR="00AC5ED5" w:rsidRDefault="00A71D46">
      <w:r>
        <w:rPr>
          <w:color w:val="000000"/>
        </w:rPr>
        <w:t xml:space="preserve">international obligations of the United States under the Charter of the United Nations, </w:t>
      </w:r>
    </w:p>
    <w:p w:rsidR="00AC5ED5" w:rsidRDefault="00AC5ED5"/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                                                    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</w:t>
      </w:r>
      <w:r>
        <w:rPr>
          <w:rFonts w:ascii="MNKGUZ+MalgunGothic-Semilight" w:hAnsi="MNKGUZ+MalgunGothic-Semilight"/>
          <w:color w:val="000000"/>
          <w:sz w:val="16"/>
        </w:rPr>
        <w:t>12</w:t>
      </w:r>
      <w:r>
        <w:rPr>
          <w:color w:val="000000"/>
          <w:sz w:val="20"/>
        </w:rPr>
        <w:t>The Case of the S.S. `Lotus', (France v. Turkey), Permanent Court of Internati</w:t>
      </w:r>
      <w:r>
        <w:rPr>
          <w:color w:val="000000"/>
          <w:sz w:val="20"/>
        </w:rPr>
        <w:t xml:space="preserve">onal Justice, [1927] P.C.I.J., ser. </w:t>
      </w:r>
    </w:p>
    <w:p w:rsidR="00AC5ED5" w:rsidRDefault="00AC5ED5"/>
    <w:p w:rsidR="00AC5ED5" w:rsidRDefault="00A71D46">
      <w:r>
        <w:rPr>
          <w:color w:val="000000"/>
          <w:sz w:val="20"/>
        </w:rPr>
        <w:t xml:space="preserve">A, No. 10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-xiv-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 xml:space="preserve">incorporated as part of the law of the United States through Article IV of the U.S. Constitution, </w:t>
      </w:r>
    </w:p>
    <w:p w:rsidR="00AC5ED5" w:rsidRDefault="00AC5ED5"/>
    <w:p w:rsidR="00AC5ED5" w:rsidRDefault="00A71D46">
      <w:r>
        <w:rPr>
          <w:color w:val="000000"/>
        </w:rPr>
        <w:t xml:space="preserve">as well as UN General Assembly Resolutions 66 (I), 1514 and 1541, the Universal Declaration </w:t>
      </w:r>
    </w:p>
    <w:p w:rsidR="00AC5ED5" w:rsidRDefault="00AC5ED5"/>
    <w:p w:rsidR="00AC5ED5" w:rsidRDefault="00A71D46">
      <w:r>
        <w:rPr>
          <w:color w:val="000000"/>
        </w:rPr>
        <w:t>of Human Rights, the Definition of Aggression, A Call for Revi</w:t>
      </w:r>
      <w:r>
        <w:rPr>
          <w:color w:val="000000"/>
        </w:rPr>
        <w:t xml:space="preserve">ew of the Historical Facts </w:t>
      </w:r>
    </w:p>
    <w:p w:rsidR="00AC5ED5" w:rsidRDefault="00AC5ED5"/>
    <w:p w:rsidR="00AC5ED5" w:rsidRDefault="00A71D46">
      <w:r>
        <w:rPr>
          <w:color w:val="000000"/>
        </w:rPr>
        <w:t xml:space="preserve">Surrounding UNGA Resolution 1469 (xiv) of 1959 infra.  </w:t>
      </w:r>
    </w:p>
    <w:p w:rsidR="00AC5ED5" w:rsidRDefault="00AC5ED5"/>
    <w:p w:rsidR="00AC5ED5" w:rsidRDefault="00A71D46">
      <w:r>
        <w:rPr>
          <w:color w:val="000000"/>
        </w:rPr>
        <w:t xml:space="preserve">      The conspiracy between the U.S. Minister Plenipotentiary and the Committee for Public </w:t>
      </w:r>
    </w:p>
    <w:p w:rsidR="00AC5ED5" w:rsidRDefault="00AC5ED5"/>
    <w:p w:rsidR="00AC5ED5" w:rsidRDefault="00A71D46">
      <w:r>
        <w:rPr>
          <w:color w:val="000000"/>
        </w:rPr>
        <w:t>Safety, the sneak attack by U.S. military upon the shores of Hawai`i, the fo</w:t>
      </w:r>
      <w:r>
        <w:rPr>
          <w:color w:val="000000"/>
        </w:rPr>
        <w:t xml:space="preserve">rmation of a </w:t>
      </w:r>
    </w:p>
    <w:p w:rsidR="00AC5ED5" w:rsidRDefault="00AC5ED5"/>
    <w:p w:rsidR="00AC5ED5" w:rsidRDefault="00A71D46">
      <w:r>
        <w:rPr>
          <w:color w:val="000000"/>
        </w:rPr>
        <w:t xml:space="preserve">Provisional Government submitting Hawai`i for annexation to the United States, the formation of </w:t>
      </w:r>
    </w:p>
    <w:p w:rsidR="00AC5ED5" w:rsidRDefault="00AC5ED5"/>
    <w:p w:rsidR="00AC5ED5" w:rsidRDefault="00A71D46">
      <w:r>
        <w:rPr>
          <w:color w:val="000000"/>
        </w:rPr>
        <w:t xml:space="preserve">a Republic of Hawai`i out of the Provisional Government, and the re-submission of annexation </w:t>
      </w:r>
    </w:p>
    <w:p w:rsidR="00AC5ED5" w:rsidRDefault="00AC5ED5"/>
    <w:p w:rsidR="00AC5ED5" w:rsidRDefault="00A71D46">
      <w:r>
        <w:rPr>
          <w:color w:val="000000"/>
        </w:rPr>
        <w:t xml:space="preserve">of Hawai`i by the United States, followed by the appointment by the U.S. President of the man </w:t>
      </w:r>
    </w:p>
    <w:p w:rsidR="00AC5ED5" w:rsidRDefault="00AC5ED5"/>
    <w:p w:rsidR="00AC5ED5" w:rsidRDefault="00A71D46">
      <w:r>
        <w:rPr>
          <w:color w:val="000000"/>
        </w:rPr>
        <w:t xml:space="preserve">who was at the helm on the Hawai`i side, of this give-away of Hawai`i, Sanford Dole, as the </w:t>
      </w:r>
    </w:p>
    <w:p w:rsidR="00AC5ED5" w:rsidRDefault="00AC5ED5"/>
    <w:p w:rsidR="00AC5ED5" w:rsidRDefault="00A71D46">
      <w:r>
        <w:rPr>
          <w:color w:val="000000"/>
        </w:rPr>
        <w:t xml:space="preserve">Governor of the Territory of Hawai`i - these steps reflect a long </w:t>
      </w:r>
      <w:r>
        <w:rPr>
          <w:color w:val="000000"/>
        </w:rPr>
        <w:t xml:space="preserve">period of planning and </w:t>
      </w:r>
    </w:p>
    <w:p w:rsidR="00AC5ED5" w:rsidRDefault="00AC5ED5"/>
    <w:p w:rsidR="00AC5ED5" w:rsidRDefault="00A71D46">
      <w:r>
        <w:rPr>
          <w:color w:val="000000"/>
        </w:rPr>
        <w:t xml:space="preserve">execution, requiring the participation of many people at various levels of government, </w:t>
      </w:r>
    </w:p>
    <w:p w:rsidR="00AC5ED5" w:rsidRDefault="00AC5ED5"/>
    <w:p w:rsidR="00AC5ED5" w:rsidRDefault="00A71D46">
      <w:r>
        <w:rPr>
          <w:color w:val="000000"/>
        </w:rPr>
        <w:t xml:space="preserve">evidencing a greed in the character of an American bureaucracy separated from its founding </w:t>
      </w:r>
    </w:p>
    <w:p w:rsidR="00AC5ED5" w:rsidRDefault="00AC5ED5"/>
    <w:p w:rsidR="00AC5ED5" w:rsidRDefault="00A71D46">
      <w:r>
        <w:rPr>
          <w:color w:val="000000"/>
        </w:rPr>
        <w:t xml:space="preserve">principles.  Every year since that American invasion, the U.S. has continually failed to take the </w:t>
      </w:r>
    </w:p>
    <w:p w:rsidR="00AC5ED5" w:rsidRDefault="00AC5ED5"/>
    <w:p w:rsidR="00AC5ED5" w:rsidRDefault="00A71D46">
      <w:r>
        <w:rPr>
          <w:color w:val="000000"/>
        </w:rPr>
        <w:t xml:space="preserve">steps necessary to correct this injustice, instead, findings ways to dig itself deeper into possession </w:t>
      </w:r>
    </w:p>
    <w:p w:rsidR="00AC5ED5" w:rsidRDefault="00AC5ED5"/>
    <w:p w:rsidR="00AC5ED5" w:rsidRDefault="00A71D46">
      <w:r>
        <w:rPr>
          <w:color w:val="000000"/>
        </w:rPr>
        <w:t>of Hawai`i.  It is the ethical responsibility of la</w:t>
      </w:r>
      <w:r>
        <w:rPr>
          <w:color w:val="000000"/>
        </w:rPr>
        <w:t xml:space="preserve">wyers and judges to do what is honest.   </w:t>
      </w:r>
    </w:p>
    <w:p w:rsidR="00AC5ED5" w:rsidRDefault="00AC5ED5"/>
    <w:p w:rsidR="00AC5ED5" w:rsidRDefault="00A71D46">
      <w:r>
        <w:rPr>
          <w:color w:val="000000"/>
        </w:rPr>
        <w:t xml:space="preserve">      There is no international legal principle upon which the United States can legitimize its </w:t>
      </w:r>
    </w:p>
    <w:p w:rsidR="00AC5ED5" w:rsidRDefault="00AC5ED5"/>
    <w:p w:rsidR="00AC5ED5" w:rsidRDefault="00A71D46">
      <w:r>
        <w:rPr>
          <w:color w:val="000000"/>
        </w:rPr>
        <w:t xml:space="preserve">invasion of Hawai`i.  And it was upon this invasion that the United States was able to advance its </w:t>
      </w:r>
    </w:p>
    <w:p w:rsidR="00AC5ED5" w:rsidRDefault="00AC5ED5"/>
    <w:p w:rsidR="00AC5ED5" w:rsidRDefault="00A71D46">
      <w:r>
        <w:rPr>
          <w:color w:val="000000"/>
        </w:rPr>
        <w:t>stronghold int</w:t>
      </w:r>
      <w:r>
        <w:rPr>
          <w:color w:val="000000"/>
        </w:rPr>
        <w:t xml:space="preserve">o Hawai`i, in violation of the UN Resolution on the Definition of Aggression. </w:t>
      </w:r>
    </w:p>
    <w:p w:rsidR="00AC5ED5" w:rsidRDefault="00AC5ED5"/>
    <w:p w:rsidR="00AC5ED5" w:rsidRDefault="00A71D46">
      <w:r>
        <w:rPr>
          <w:color w:val="000000"/>
        </w:rPr>
        <w:t xml:space="preserve">      The U.S. Congress has, through its confession of U.S. wrongdoing and apology to the </w:t>
      </w:r>
    </w:p>
    <w:p w:rsidR="00AC5ED5" w:rsidRDefault="00AC5ED5"/>
    <w:p w:rsidR="00AC5ED5" w:rsidRDefault="00A71D46">
      <w:r>
        <w:rPr>
          <w:color w:val="000000"/>
        </w:rPr>
        <w:t>native Hawaiians, recited, “</w:t>
      </w:r>
      <w:r>
        <w:rPr>
          <w:b/>
          <w:color w:val="000000"/>
        </w:rPr>
        <w:t xml:space="preserve">Whereas, the indigenous Hawaiian people never directly </w:t>
      </w:r>
    </w:p>
    <w:p w:rsidR="00AC5ED5" w:rsidRDefault="00AC5ED5"/>
    <w:p w:rsidR="00AC5ED5" w:rsidRDefault="00A71D46">
      <w:r>
        <w:rPr>
          <w:b/>
          <w:color w:val="000000"/>
        </w:rPr>
        <w:t xml:space="preserve">relinquished their claims to their inherent sovereignty as a people or over their national </w:t>
      </w:r>
    </w:p>
    <w:p w:rsidR="00AC5ED5" w:rsidRDefault="00AC5ED5"/>
    <w:p w:rsidR="00AC5ED5" w:rsidRDefault="00A71D46">
      <w:r>
        <w:rPr>
          <w:b/>
          <w:color w:val="000000"/>
        </w:rPr>
        <w:t xml:space="preserve">lands to the United States, either through their monarchy or through a plebiscite or </w:t>
      </w:r>
    </w:p>
    <w:p w:rsidR="00AC5ED5" w:rsidRDefault="00AC5ED5"/>
    <w:p w:rsidR="00AC5ED5" w:rsidRDefault="00A71D46">
      <w:r>
        <w:rPr>
          <w:b/>
          <w:color w:val="000000"/>
        </w:rPr>
        <w:lastRenderedPageBreak/>
        <w:t xml:space="preserve">referendum . . </w:t>
      </w:r>
      <w:r>
        <w:rPr>
          <w:color w:val="000000"/>
        </w:rPr>
        <w:t>.”  The Congress acknowledged the significance of the “illeg</w:t>
      </w:r>
      <w:r>
        <w:rPr>
          <w:color w:val="000000"/>
        </w:rPr>
        <w:t xml:space="preserve">al overthrow of the </w:t>
      </w:r>
    </w:p>
    <w:p w:rsidR="00AC5ED5" w:rsidRDefault="00AC5ED5"/>
    <w:p w:rsidR="00AC5ED5" w:rsidRDefault="00A71D46">
      <w:r>
        <w:rPr>
          <w:color w:val="000000"/>
        </w:rPr>
        <w:t xml:space="preserve">Kingdom of Hawai`i” (using the Congress’ words) and expressed a commitment to acknowledge </w:t>
      </w:r>
    </w:p>
    <w:p w:rsidR="00AC5ED5" w:rsidRDefault="00AC5ED5"/>
    <w:p w:rsidR="00AC5ED5" w:rsidRDefault="00A71D46">
      <w:r>
        <w:rPr>
          <w:color w:val="000000"/>
        </w:rPr>
        <w:t xml:space="preserve">the ramifications of the overthrow “in order to provide a proper foundation for reconciliation </w:t>
      </w:r>
    </w:p>
    <w:p w:rsidR="00AC5ED5" w:rsidRDefault="00AC5ED5"/>
    <w:p w:rsidR="00AC5ED5" w:rsidRDefault="00A71D46">
      <w:r>
        <w:rPr>
          <w:color w:val="000000"/>
        </w:rPr>
        <w:t>between the United States and the Native Hawa</w:t>
      </w:r>
      <w:r>
        <w:rPr>
          <w:color w:val="000000"/>
        </w:rPr>
        <w:t>iian people</w:t>
      </w:r>
      <w:proofErr w:type="gramStart"/>
      <w:r>
        <w:rPr>
          <w:color w:val="000000"/>
        </w:rPr>
        <w:t>. . . .</w:t>
      </w:r>
      <w:proofErr w:type="gramEnd"/>
      <w:r>
        <w:rPr>
          <w:color w:val="000000"/>
        </w:rPr>
        <w:t xml:space="preserve">”  </w:t>
      </w:r>
    </w:p>
    <w:p w:rsidR="00AC5ED5" w:rsidRDefault="00AC5ED5"/>
    <w:p w:rsidR="00AC5ED5" w:rsidRDefault="00A71D46">
      <w:r>
        <w:rPr>
          <w:color w:val="000000"/>
        </w:rPr>
        <w:t xml:space="preserve"> </w:t>
      </w:r>
    </w:p>
    <w:p w:rsidR="00AC5ED5" w:rsidRDefault="00AC5ED5"/>
    <w:p w:rsidR="00AC5ED5" w:rsidRDefault="00A71D46">
      <w:r>
        <w:rPr>
          <w:color w:val="000000"/>
        </w:rPr>
        <w:t xml:space="preserve"> </w:t>
      </w:r>
    </w:p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-xv-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  <w:r>
        <w:rPr>
          <w:rFonts w:ascii="MNKGUZ+MalgunGothic-Semilight" w:hAnsi="MNKGUZ+MalgunGothic-Semilight"/>
          <w:color w:val="000000"/>
        </w:rPr>
        <w:br w:type="page"/>
      </w:r>
      <w:r>
        <w:rPr>
          <w:color w:val="000000"/>
        </w:rPr>
        <w:lastRenderedPageBreak/>
        <w:t xml:space="preserve"> </w:t>
      </w:r>
      <w:r>
        <w:rPr>
          <w:b/>
          <w:color w:val="000000"/>
        </w:rPr>
        <w:t>Conclusion</w:t>
      </w:r>
      <w:r>
        <w:rPr>
          <w:color w:val="000000"/>
        </w:rPr>
        <w:t xml:space="preserve"> </w:t>
      </w:r>
    </w:p>
    <w:p w:rsidR="00AC5ED5" w:rsidRDefault="00AC5ED5"/>
    <w:p w:rsidR="00AC5ED5" w:rsidRDefault="00A71D46">
      <w:r>
        <w:rPr>
          <w:color w:val="000000"/>
        </w:rPr>
        <w:t xml:space="preserve"> Jurisdiction must be shown to exist by the claimant of jurisdiction.  When challenged, it </w:t>
      </w:r>
    </w:p>
    <w:p w:rsidR="00AC5ED5" w:rsidRDefault="00AC5ED5"/>
    <w:p w:rsidR="00AC5ED5" w:rsidRDefault="00A71D46">
      <w:r>
        <w:rPr>
          <w:color w:val="000000"/>
        </w:rPr>
        <w:t xml:space="preserve">cannot be merely assumed. </w:t>
      </w:r>
    </w:p>
    <w:p w:rsidR="00AC5ED5" w:rsidRDefault="00AC5ED5"/>
    <w:p w:rsidR="00AC5ED5" w:rsidRDefault="00A71D46">
      <w:r>
        <w:rPr>
          <w:color w:val="000000"/>
        </w:rPr>
        <w:t xml:space="preserve"> Defendant claims the State has neither personal nor territorial jurisdiction in this case. </w:t>
      </w:r>
    </w:p>
    <w:p w:rsidR="00AC5ED5" w:rsidRDefault="00AC5ED5"/>
    <w:p w:rsidR="00AC5ED5" w:rsidRDefault="00A71D46">
      <w:r>
        <w:rPr>
          <w:color w:val="000000"/>
        </w:rPr>
        <w:t xml:space="preserve"> The charge of driving without a driver’s</w:t>
      </w:r>
      <w:r>
        <w:rPr>
          <w:color w:val="000000"/>
        </w:rPr>
        <w:t xml:space="preserve"> license is a domestic law within the U.S. through </w:t>
      </w:r>
    </w:p>
    <w:p w:rsidR="00AC5ED5" w:rsidRDefault="00AC5ED5"/>
    <w:p w:rsidR="00AC5ED5" w:rsidRDefault="00A71D46">
      <w:r>
        <w:rPr>
          <w:color w:val="000000"/>
        </w:rPr>
        <w:t xml:space="preserve">the State of Hawai`i.  How can the domestic law of the U.S. apply over Defendant who is not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</w:p>
    <w:p w:rsidR="00AC5ED5" w:rsidRDefault="00AC5ED5"/>
    <w:p w:rsidR="00AC5ED5" w:rsidRDefault="00A71D46">
      <w:r>
        <w:rPr>
          <w:color w:val="000000"/>
        </w:rPr>
        <w:t xml:space="preserve">U.S. citizen and who acted solely within the territory of the Hawaiian nation? </w:t>
      </w:r>
    </w:p>
    <w:p w:rsidR="00AC5ED5" w:rsidRDefault="00AC5ED5"/>
    <w:p w:rsidR="00AC5ED5" w:rsidRDefault="00A71D46">
      <w:r>
        <w:rPr>
          <w:color w:val="000000"/>
        </w:rPr>
        <w:t xml:space="preserve"> The application of U.S. d</w:t>
      </w:r>
      <w:r>
        <w:rPr>
          <w:color w:val="000000"/>
        </w:rPr>
        <w:t xml:space="preserve">omestic laws in Hawai’i follows a line of violations of the U.S. </w:t>
      </w:r>
    </w:p>
    <w:p w:rsidR="00AC5ED5" w:rsidRDefault="00AC5ED5"/>
    <w:p w:rsidR="00AC5ED5" w:rsidRDefault="00A71D46">
      <w:r>
        <w:rPr>
          <w:color w:val="000000"/>
        </w:rPr>
        <w:t xml:space="preserve">Constitution, international law, treaty law and customary law.  By the proper application of such </w:t>
      </w:r>
    </w:p>
    <w:p w:rsidR="00AC5ED5" w:rsidRDefault="00AC5ED5"/>
    <w:p w:rsidR="00AC5ED5" w:rsidRDefault="00A71D46">
      <w:r>
        <w:rPr>
          <w:color w:val="000000"/>
        </w:rPr>
        <w:t>laws, the domestic laws of the U.S. and its subsidiary, the State of Hawaii, has no juris</w:t>
      </w:r>
      <w:r>
        <w:rPr>
          <w:color w:val="000000"/>
        </w:rPr>
        <w:t xml:space="preserve">diction of </w:t>
      </w:r>
    </w:p>
    <w:p w:rsidR="00AC5ED5" w:rsidRDefault="00AC5ED5"/>
    <w:p w:rsidR="00AC5ED5" w:rsidRDefault="00A71D46"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___________</w:t>
      </w:r>
      <w:r>
        <w:rPr>
          <w:color w:val="000000"/>
        </w:rPr>
        <w:t xml:space="preserve"> or over this territory of Hawaii.   </w:t>
      </w:r>
    </w:p>
    <w:p w:rsidR="00AC5ED5" w:rsidRDefault="00AC5ED5"/>
    <w:p w:rsidR="00AC5ED5" w:rsidRDefault="00A71D46">
      <w:r>
        <w:rPr>
          <w:color w:val="000000"/>
        </w:rPr>
        <w:t xml:space="preserve">    All that is left for one intent on concluding that jurisdiction exist is to throw one’s hands </w:t>
      </w:r>
    </w:p>
    <w:p w:rsidR="00AC5ED5" w:rsidRDefault="00AC5ED5"/>
    <w:p w:rsidR="00AC5ED5" w:rsidRDefault="00A71D46">
      <w:r>
        <w:rPr>
          <w:color w:val="000000"/>
        </w:rPr>
        <w:t xml:space="preserve">up and proclaim either 1) the passage of time has overcome all illegalities, or 2) to grasp into </w:t>
      </w:r>
    </w:p>
    <w:p w:rsidR="00AC5ED5" w:rsidRDefault="00AC5ED5"/>
    <w:p w:rsidR="00AC5ED5" w:rsidRDefault="00A71D46">
      <w:r>
        <w:rPr>
          <w:color w:val="000000"/>
        </w:rPr>
        <w:t xml:space="preserve">some dark historical corner of American experience and generalize a comparison of Hawaiians </w:t>
      </w:r>
    </w:p>
    <w:p w:rsidR="00AC5ED5" w:rsidRDefault="00AC5ED5"/>
    <w:p w:rsidR="00AC5ED5" w:rsidRDefault="00A71D46">
      <w:r>
        <w:rPr>
          <w:color w:val="000000"/>
        </w:rPr>
        <w:t xml:space="preserve">and native American Indians as basis for jurisdiction.  Such a </w:t>
      </w:r>
      <w:r>
        <w:rPr>
          <w:color w:val="000000"/>
        </w:rPr>
        <w:t xml:space="preserve">practice is a comment on the </w:t>
      </w:r>
    </w:p>
    <w:p w:rsidR="00AC5ED5" w:rsidRDefault="00AC5ED5"/>
    <w:p w:rsidR="00AC5ED5" w:rsidRDefault="00A71D46">
      <w:r>
        <w:rPr>
          <w:color w:val="000000"/>
        </w:rPr>
        <w:t xml:space="preserve">intellectual and moral character of those in decision making power.  It is wrong.  It is lazy.  It is a </w:t>
      </w:r>
    </w:p>
    <w:p w:rsidR="00AC5ED5" w:rsidRDefault="00AC5ED5"/>
    <w:p w:rsidR="00AC5ED5" w:rsidRDefault="00A71D46">
      <w:r>
        <w:rPr>
          <w:color w:val="000000"/>
        </w:rPr>
        <w:t xml:space="preserve">poor foundation upon which a government should attempt to rule. </w:t>
      </w:r>
    </w:p>
    <w:p w:rsidR="00AC5ED5" w:rsidRDefault="00AC5ED5"/>
    <w:p w:rsidR="00AC5ED5" w:rsidRDefault="00A71D46">
      <w:r>
        <w:rPr>
          <w:color w:val="000000"/>
        </w:rPr>
        <w:t xml:space="preserve">      Each person who acts to support these violations of international law, regardless of their </w:t>
      </w:r>
    </w:p>
    <w:p w:rsidR="00AC5ED5" w:rsidRDefault="00AC5ED5"/>
    <w:p w:rsidR="00AC5ED5" w:rsidRDefault="00A71D46">
      <w:r>
        <w:rPr>
          <w:color w:val="000000"/>
        </w:rPr>
        <w:t>justification for such acts under the domestic laws of the United States or of the State of</w:t>
      </w:r>
      <w:r>
        <w:rPr>
          <w:color w:val="000000"/>
        </w:rPr>
        <w:t xml:space="preserve"> Hawai`i, </w:t>
      </w:r>
    </w:p>
    <w:p w:rsidR="00AC5ED5" w:rsidRDefault="00AC5ED5"/>
    <w:p w:rsidR="00AC5ED5" w:rsidRDefault="00A71D46">
      <w:r>
        <w:rPr>
          <w:color w:val="000000"/>
        </w:rPr>
        <w:t>are themselves participating in these long train of il</w:t>
      </w:r>
      <w:r>
        <w:rPr>
          <w:color w:val="000000"/>
        </w:rPr>
        <w:t>l</w:t>
      </w:r>
      <w:r>
        <w:rPr>
          <w:color w:val="000000"/>
        </w:rPr>
        <w:t xml:space="preserve">egalities.  The Nuremberg Principles apply </w:t>
      </w:r>
    </w:p>
    <w:p w:rsidR="00AC5ED5" w:rsidRDefault="00AC5ED5"/>
    <w:p w:rsidR="00AC5ED5" w:rsidRDefault="00A71D46">
      <w:r>
        <w:rPr>
          <w:color w:val="000000"/>
        </w:rPr>
        <w:t xml:space="preserve">equally here as it does in any battle fields in Viet Nam, Iraq, Korea, or in any of the theaters of </w:t>
      </w:r>
    </w:p>
    <w:p w:rsidR="00AC5ED5" w:rsidRDefault="00AC5ED5"/>
    <w:p w:rsidR="00AC5ED5" w:rsidRDefault="00A71D46">
      <w:r>
        <w:rPr>
          <w:color w:val="000000"/>
        </w:rPr>
        <w:t>war in the 2nd World War, or among the off</w:t>
      </w:r>
      <w:r>
        <w:rPr>
          <w:color w:val="000000"/>
        </w:rPr>
        <w:t xml:space="preserve">icers of the 3rd Reich under Adolf Hitler during </w:t>
      </w:r>
    </w:p>
    <w:p w:rsidR="00AC5ED5" w:rsidRDefault="00AC5ED5"/>
    <w:p w:rsidR="00AC5ED5" w:rsidRDefault="00A71D46">
      <w:r>
        <w:rPr>
          <w:color w:val="000000"/>
        </w:rPr>
        <w:t xml:space="preserve">WWII.  Dressing oneself in a judge’s black cloak or clothing oneself under the title of </w:t>
      </w:r>
    </w:p>
    <w:p w:rsidR="00AC5ED5" w:rsidRDefault="00AC5ED5"/>
    <w:p w:rsidR="00AC5ED5" w:rsidRDefault="00A71D46">
      <w:r>
        <w:rPr>
          <w:color w:val="000000"/>
        </w:rPr>
        <w:lastRenderedPageBreak/>
        <w:t xml:space="preserve">“Prosecuting Attorney” or sitting within a Jury Box are not adequate to immunize oneself from </w:t>
      </w:r>
    </w:p>
    <w:p w:rsidR="00AC5ED5" w:rsidRDefault="00AC5ED5"/>
    <w:p w:rsidR="00AC5ED5" w:rsidRDefault="00A71D46">
      <w:r>
        <w:rPr>
          <w:color w:val="000000"/>
        </w:rPr>
        <w:t>legal and moral lia</w:t>
      </w:r>
      <w:r>
        <w:rPr>
          <w:color w:val="000000"/>
        </w:rPr>
        <w:t xml:space="preserve">bility for participating in this line of illegalities. Jurisdiction fails in this case.  </w:t>
      </w:r>
    </w:p>
    <w:p w:rsidR="00AC5ED5" w:rsidRDefault="00AC5ED5"/>
    <w:p w:rsidR="00AC5ED5" w:rsidRDefault="00A71D46">
      <w:r>
        <w:rPr>
          <w:color w:val="000000"/>
        </w:rPr>
        <w:t xml:space="preserve">      Dated: Wai`anae, O`ahu, Hawai`i this 30th day of April 2019.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P</w:t>
      </w:r>
      <w:r>
        <w:rPr>
          <w:rFonts w:ascii="QDRJYR+Calibri" w:hAnsi="QDRJYR+Calibri"/>
          <w:color w:val="000000"/>
        </w:rPr>
        <w:t>ōkā</w:t>
      </w:r>
      <w:r>
        <w:rPr>
          <w:rFonts w:ascii="MNKGUZ+MalgunGothic-Semilight" w:hAnsi="MNKGUZ+MalgunGothic-Semilight"/>
          <w:color w:val="000000"/>
        </w:rPr>
        <w:t xml:space="preserve"> Laenui (Hayden F. Burgess), 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Attorney for _________________</w:t>
      </w:r>
      <w:r>
        <w:rPr>
          <w:rFonts w:ascii="MNKGUZ+MalgunGothic-Semilight" w:hAnsi="MNKGUZ+MalgunGothic-Semilight"/>
          <w:color w:val="000000"/>
        </w:rPr>
        <w:t xml:space="preserve"> </w:t>
      </w:r>
    </w:p>
    <w:p w:rsidR="00AC5ED5" w:rsidRDefault="00AC5ED5"/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  <w:sz w:val="20"/>
        </w:rPr>
        <w:t xml:space="preserve">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                                         -xvi- </w:t>
      </w:r>
    </w:p>
    <w:p w:rsidR="00AC5ED5" w:rsidRDefault="00AC5ED5"/>
    <w:p w:rsidR="00AC5ED5" w:rsidRDefault="00A71D46">
      <w:r>
        <w:rPr>
          <w:rFonts w:ascii="MNKGUZ+MalgunGothic-Semilight" w:hAnsi="MNKGUZ+MalgunGothic-Semilight"/>
          <w:color w:val="000000"/>
        </w:rPr>
        <w:t xml:space="preserve"> </w:t>
      </w:r>
    </w:p>
    <w:sectPr w:rsidR="00AC5ED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QNQH+Calibri">
    <w:altName w:val="Cambria"/>
    <w:panose1 w:val="00000000000000000000"/>
    <w:charset w:val="00"/>
    <w:family w:val="roman"/>
    <w:notTrueType/>
    <w:pitch w:val="default"/>
  </w:font>
  <w:font w:name="MNKGUZ+MalgunGothic-Semilight">
    <w:altName w:val="Cambria"/>
    <w:panose1 w:val="00000000000000000000"/>
    <w:charset w:val="00"/>
    <w:family w:val="roman"/>
    <w:notTrueType/>
    <w:pitch w:val="default"/>
  </w:font>
  <w:font w:name="ZMXWUZ+Sylfaen">
    <w:altName w:val="Cambria"/>
    <w:panose1 w:val="00000000000000000000"/>
    <w:charset w:val="00"/>
    <w:family w:val="roman"/>
    <w:notTrueType/>
    <w:pitch w:val="default"/>
  </w:font>
  <w:font w:name="QDRJYR+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5B3"/>
    <w:rsid w:val="00A71D46"/>
    <w:rsid w:val="00AC5ED5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5432C"/>
  <w15:docId w15:val="{7B9381CD-401B-4C8E-AAA4-39E599E3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6341</Words>
  <Characters>36150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Poka Laenui</dc:creator>
  <cp:keywords/>
  <dc:description/>
  <cp:lastModifiedBy>Poka Laenui</cp:lastModifiedBy>
  <cp:revision>2</cp:revision>
  <dcterms:created xsi:type="dcterms:W3CDTF">2019-05-16T19:54:00Z</dcterms:created>
  <dcterms:modified xsi:type="dcterms:W3CDTF">2019-05-16T19:54:00Z</dcterms:modified>
</cp:coreProperties>
</file>